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user1"/>
        <w:tabs>
          <w:tab w:val="clear" w:pos="480"/>
        </w:tabs>
        <w:suppressAutoHyphens w:val="false"/>
        <w:autoSpaceDE w:val="false"/>
        <w:spacing w:before="37" w:after="0"/>
        <w:ind w:start="1832"/>
        <w:textAlignment w:val="auto"/>
        <w:rPr>
          <w:rFonts w:eastAsia="標楷體"/>
          <w:b/>
          <w:bCs/>
          <w:kern w:val="0"/>
          <w:sz w:val="32"/>
          <w:szCs w:val="32"/>
        </w:rPr>
      </w:pPr>
      <w:r>
        <w:rPr>
          <w:rFonts w:eastAsia="標楷體"/>
          <w:b/>
          <w:bCs/>
          <w:kern w:val="0"/>
          <w:sz w:val="32"/>
          <w:szCs w:val="32"/>
        </w:rPr>
        <w:t xml:space="preserve">國立彰化高級中學 </w:t>
      </w:r>
      <w:r>
        <w:rPr>
          <w:rFonts w:eastAsia="標楷體"/>
          <w:b/>
          <w:bCs/>
          <w:kern w:val="0"/>
          <w:sz w:val="32"/>
          <w:szCs w:val="32"/>
        </w:rPr>
        <w:t>115</w:t>
      </w:r>
      <w:r>
        <w:rPr>
          <w:rFonts w:eastAsia="標楷體"/>
          <w:b/>
          <w:bCs/>
          <w:kern w:val="0"/>
          <w:sz w:val="32"/>
          <w:szCs w:val="32"/>
        </w:rPr>
        <w:t>年度行政組員甄選簡章</w:t>
      </w:r>
    </w:p>
    <w:p>
      <w:pPr>
        <w:pStyle w:val="user1"/>
        <w:tabs>
          <w:tab w:val="clear" w:pos="480"/>
        </w:tabs>
        <w:suppressAutoHyphens w:val="false"/>
        <w:autoSpaceDE w:val="false"/>
        <w:spacing w:lineRule="exact" w:line="500"/>
        <w:ind w:hanging="1346" w:start="1498" w:end="125"/>
        <w:textAlignment w:val="auto"/>
        <w:rPr/>
      </w:pPr>
      <w:r>
        <w:rPr>
          <w:rStyle w:val="Style14"/>
          <w:rFonts w:eastAsia="標楷體"/>
          <w:kern w:val="0"/>
          <w:sz w:val="27"/>
          <w:szCs w:val="27"/>
        </w:rPr>
        <w:t>壹、依據：教育部國民及學前教育署委託本校</w:t>
      </w:r>
      <w:r>
        <w:rPr>
          <w:rStyle w:val="Style14"/>
          <w:rFonts w:eastAsia="標楷體"/>
          <w:sz w:val="27"/>
          <w:szCs w:val="27"/>
        </w:rPr>
        <w:t>「</w:t>
      </w:r>
      <w:r>
        <w:rPr>
          <w:rStyle w:val="Style14"/>
          <w:rFonts w:eastAsia="標楷體"/>
          <w:sz w:val="27"/>
          <w:szCs w:val="27"/>
        </w:rPr>
        <w:t>115</w:t>
      </w:r>
      <w:r>
        <w:rPr>
          <w:rStyle w:val="Style14"/>
          <w:rFonts w:eastAsia="標楷體"/>
          <w:sz w:val="27"/>
          <w:szCs w:val="27"/>
        </w:rPr>
        <w:t>年推動兒少保護業務及訪視督導專案計畫」</w:t>
      </w:r>
      <w:r>
        <w:rPr>
          <w:rStyle w:val="Style14"/>
          <w:rFonts w:eastAsia="標楷體"/>
          <w:kern w:val="0"/>
          <w:sz w:val="27"/>
          <w:szCs w:val="27"/>
        </w:rPr>
        <w:t>辦理。</w:t>
      </w:r>
    </w:p>
    <w:p>
      <w:pPr>
        <w:pStyle w:val="user1"/>
        <w:tabs>
          <w:tab w:val="clear" w:pos="480"/>
        </w:tabs>
        <w:suppressAutoHyphens w:val="false"/>
        <w:autoSpaceDE w:val="false"/>
        <w:spacing w:lineRule="exact" w:line="500" w:before="120" w:after="0"/>
        <w:ind w:start="153" w:end="3799"/>
        <w:textAlignment w:val="auto"/>
        <w:rPr>
          <w:rFonts w:eastAsia="標楷體"/>
          <w:kern w:val="0"/>
          <w:sz w:val="27"/>
          <w:szCs w:val="27"/>
        </w:rPr>
      </w:pPr>
      <w:r>
        <w:rPr>
          <w:rFonts w:eastAsia="標楷體"/>
          <w:kern w:val="0"/>
          <w:sz w:val="27"/>
          <w:szCs w:val="27"/>
        </w:rPr>
        <w:t xml:space="preserve">貳、類別名額：專案助理正取 </w:t>
      </w:r>
      <w:r>
        <w:rPr>
          <w:rFonts w:eastAsia="標楷體"/>
          <w:kern w:val="0"/>
          <w:sz w:val="27"/>
          <w:szCs w:val="27"/>
        </w:rPr>
        <w:t xml:space="preserve">1 </w:t>
      </w:r>
      <w:r>
        <w:rPr>
          <w:rFonts w:eastAsia="標楷體"/>
          <w:kern w:val="0"/>
          <w:sz w:val="27"/>
          <w:szCs w:val="27"/>
        </w:rPr>
        <w:t>名，備取若干名。參、資格條件：</w:t>
      </w:r>
    </w:p>
    <w:p>
      <w:pPr>
        <w:pStyle w:val="user1"/>
        <w:tabs>
          <w:tab w:val="clear" w:pos="480"/>
        </w:tabs>
        <w:suppressAutoHyphens w:val="false"/>
        <w:autoSpaceDE w:val="false"/>
        <w:spacing w:lineRule="exact" w:line="500"/>
        <w:ind w:start="692" w:end="-95"/>
        <w:textAlignment w:val="auto"/>
        <w:rPr/>
      </w:pPr>
      <w:r>
        <w:rPr>
          <w:rStyle w:val="Style14"/>
          <w:rFonts w:eastAsia="標楷體"/>
          <w:kern w:val="0"/>
          <w:sz w:val="27"/>
          <w:szCs w:val="27"/>
        </w:rPr>
        <w:t>一</w:t>
      </w:r>
      <w:r>
        <w:rPr>
          <w:rStyle w:val="Style14"/>
          <w:rFonts w:eastAsia="標楷體"/>
          <w:color w:val="000000"/>
          <w:kern w:val="0"/>
          <w:sz w:val="27"/>
          <w:szCs w:val="27"/>
        </w:rPr>
        <w:t>、具國內外大學以上學歷，教育行政相關系所畢業者尤佳。</w:t>
      </w:r>
    </w:p>
    <w:p>
      <w:pPr>
        <w:pStyle w:val="user1"/>
        <w:tabs>
          <w:tab w:val="clear" w:pos="480"/>
        </w:tabs>
        <w:suppressAutoHyphens w:val="false"/>
        <w:autoSpaceDE w:val="false"/>
        <w:spacing w:lineRule="exact" w:line="500"/>
        <w:ind w:start="692" w:end="2516"/>
        <w:textAlignment w:val="auto"/>
        <w:rPr>
          <w:rFonts w:eastAsia="標楷體"/>
          <w:color w:val="000000"/>
          <w:kern w:val="0"/>
          <w:sz w:val="27"/>
          <w:szCs w:val="27"/>
        </w:rPr>
      </w:pPr>
      <w:r>
        <w:rPr>
          <w:rFonts w:eastAsia="標楷體"/>
          <w:color w:val="000000"/>
          <w:kern w:val="0"/>
          <w:sz w:val="27"/>
          <w:szCs w:val="27"/>
        </w:rPr>
        <w:t xml:space="preserve">二、無教育人員任用條例第 </w:t>
      </w:r>
      <w:r>
        <w:rPr>
          <w:rFonts w:eastAsia="標楷體"/>
          <w:color w:val="000000"/>
          <w:kern w:val="0"/>
          <w:sz w:val="27"/>
          <w:szCs w:val="27"/>
        </w:rPr>
        <w:t xml:space="preserve">31 </w:t>
      </w:r>
      <w:r>
        <w:rPr>
          <w:rFonts w:eastAsia="標楷體"/>
          <w:color w:val="000000"/>
          <w:kern w:val="0"/>
          <w:sz w:val="27"/>
          <w:szCs w:val="27"/>
        </w:rPr>
        <w:t>條之情事。</w:t>
      </w:r>
    </w:p>
    <w:p>
      <w:pPr>
        <w:pStyle w:val="user1"/>
        <w:tabs>
          <w:tab w:val="clear" w:pos="480"/>
        </w:tabs>
        <w:suppressAutoHyphens w:val="false"/>
        <w:autoSpaceDE w:val="false"/>
        <w:spacing w:lineRule="exact" w:line="500"/>
        <w:ind w:start="692" w:end="47"/>
        <w:textAlignment w:val="auto"/>
        <w:rPr/>
      </w:pPr>
      <w:r>
        <w:rPr>
          <w:rStyle w:val="Style14"/>
          <w:rFonts w:eastAsia="標楷體"/>
          <w:color w:val="000000"/>
          <w:kern w:val="0"/>
          <w:sz w:val="27"/>
          <w:szCs w:val="27"/>
        </w:rPr>
        <w:t>三、精熟電腦文書處理。</w:t>
      </w:r>
    </w:p>
    <w:p>
      <w:pPr>
        <w:pStyle w:val="user1"/>
        <w:tabs>
          <w:tab w:val="clear" w:pos="480"/>
        </w:tabs>
        <w:suppressAutoHyphens w:val="false"/>
        <w:autoSpaceDE w:val="false"/>
        <w:spacing w:lineRule="exact" w:line="500"/>
        <w:ind w:start="692"/>
        <w:textAlignment w:val="auto"/>
        <w:rPr/>
      </w:pPr>
      <w:r>
        <w:rPr>
          <w:rStyle w:val="Style14"/>
          <w:rFonts w:eastAsia="標楷體"/>
          <w:color w:val="000000"/>
          <w:kern w:val="0"/>
          <w:sz w:val="27"/>
          <w:szCs w:val="27"/>
        </w:rPr>
        <w:t>四、具團隊合作及溝通協調能力。</w:t>
      </w:r>
    </w:p>
    <w:p>
      <w:pPr>
        <w:pStyle w:val="user1"/>
        <w:tabs>
          <w:tab w:val="clear" w:pos="480"/>
        </w:tabs>
        <w:suppressAutoHyphens w:val="false"/>
        <w:autoSpaceDE w:val="false"/>
        <w:spacing w:lineRule="exact" w:line="500" w:before="120" w:after="0"/>
        <w:ind w:hanging="1408" w:start="1560" w:end="159"/>
        <w:jc w:val="both"/>
        <w:textAlignment w:val="auto"/>
        <w:rPr>
          <w:rFonts w:eastAsia="標楷體"/>
          <w:color w:val="000000"/>
          <w:kern w:val="0"/>
          <w:sz w:val="27"/>
          <w:szCs w:val="27"/>
        </w:rPr>
      </w:pPr>
      <w:r>
        <w:rPr>
          <w:rFonts w:eastAsia="標楷體"/>
          <w:color w:val="000000"/>
          <w:kern w:val="0"/>
          <w:sz w:val="27"/>
          <w:szCs w:val="27"/>
        </w:rPr>
        <w:t xml:space="preserve">肆、待遇：依教育部教育部國民及學前教育署專案計畫行政組員工作酬金表參考表辦理，學士第一年月薪新台幣 </w:t>
      </w:r>
      <w:r>
        <w:rPr>
          <w:rFonts w:eastAsia="標楷體"/>
          <w:color w:val="000000"/>
          <w:kern w:val="0"/>
          <w:sz w:val="27"/>
          <w:szCs w:val="27"/>
        </w:rPr>
        <w:t xml:space="preserve">36,174 </w:t>
      </w:r>
      <w:r>
        <w:rPr>
          <w:rFonts w:eastAsia="標楷體"/>
          <w:color w:val="000000"/>
          <w:kern w:val="0"/>
          <w:sz w:val="27"/>
          <w:szCs w:val="27"/>
        </w:rPr>
        <w:t xml:space="preserve">元；碩士第一年月薪新台幣 </w:t>
      </w:r>
      <w:r>
        <w:rPr>
          <w:rFonts w:eastAsia="標楷體"/>
          <w:color w:val="000000"/>
          <w:kern w:val="0"/>
          <w:sz w:val="27"/>
          <w:szCs w:val="27"/>
        </w:rPr>
        <w:t xml:space="preserve">41,370 </w:t>
      </w:r>
      <w:r>
        <w:rPr>
          <w:rFonts w:eastAsia="標楷體"/>
          <w:color w:val="000000"/>
          <w:kern w:val="0"/>
          <w:sz w:val="27"/>
          <w:szCs w:val="27"/>
        </w:rPr>
        <w:t>元，年終獎金</w:t>
      </w:r>
      <w:r>
        <w:rPr>
          <w:rFonts w:eastAsia="標楷體"/>
          <w:color w:val="000000"/>
          <w:kern w:val="0"/>
          <w:sz w:val="27"/>
          <w:szCs w:val="27"/>
        </w:rPr>
        <w:t>1.5</w:t>
      </w:r>
      <w:r>
        <w:rPr>
          <w:rFonts w:eastAsia="標楷體"/>
          <w:color w:val="000000"/>
          <w:kern w:val="0"/>
          <w:sz w:val="27"/>
          <w:szCs w:val="27"/>
        </w:rPr>
        <w:t>個月月薪</w:t>
      </w:r>
      <w:r>
        <w:rPr>
          <w:rFonts w:eastAsia="標楷體"/>
          <w:color w:val="000000"/>
          <w:kern w:val="0"/>
          <w:sz w:val="27"/>
          <w:szCs w:val="27"/>
        </w:rPr>
        <w:t>(</w:t>
      </w:r>
      <w:r>
        <w:rPr>
          <w:rFonts w:eastAsia="標楷體"/>
          <w:color w:val="000000"/>
          <w:kern w:val="0"/>
          <w:sz w:val="27"/>
          <w:szCs w:val="27"/>
        </w:rPr>
        <w:t>按全年在職比例計算</w:t>
      </w:r>
      <w:r>
        <w:rPr>
          <w:rFonts w:eastAsia="標楷體"/>
          <w:color w:val="000000"/>
          <w:kern w:val="0"/>
          <w:sz w:val="27"/>
          <w:szCs w:val="27"/>
        </w:rPr>
        <w:t>)</w:t>
      </w:r>
      <w:r>
        <w:rPr>
          <w:rFonts w:eastAsia="標楷體"/>
          <w:color w:val="000000"/>
          <w:kern w:val="0"/>
          <w:sz w:val="27"/>
          <w:szCs w:val="27"/>
        </w:rPr>
        <w:t>。</w:t>
      </w:r>
    </w:p>
    <w:p>
      <w:pPr>
        <w:pStyle w:val="user1"/>
        <w:tabs>
          <w:tab w:val="clear" w:pos="480"/>
        </w:tabs>
        <w:suppressAutoHyphens w:val="false"/>
        <w:autoSpaceDE w:val="false"/>
        <w:spacing w:lineRule="exact" w:line="500" w:before="120" w:after="0"/>
        <w:ind w:hanging="1833" w:start="1985" w:end="169"/>
        <w:textAlignment w:val="auto"/>
        <w:rPr/>
      </w:pPr>
      <w:r>
        <w:rPr>
          <w:rStyle w:val="Style14"/>
          <w:rFonts w:eastAsia="標楷體"/>
          <w:color w:val="000000"/>
          <w:spacing w:val="-6"/>
          <w:kern w:val="0"/>
          <w:sz w:val="27"/>
          <w:szCs w:val="27"/>
        </w:rPr>
        <w:t>伍、聘用期間：</w:t>
      </w:r>
      <w:r>
        <w:rPr>
          <w:rStyle w:val="Style14"/>
          <w:rFonts w:eastAsia="標楷體"/>
          <w:color w:val="000000"/>
          <w:kern w:val="0"/>
          <w:sz w:val="27"/>
          <w:szCs w:val="27"/>
        </w:rPr>
        <w:t xml:space="preserve">自起聘日至 </w:t>
      </w:r>
      <w:r>
        <w:rPr>
          <w:rStyle w:val="Style14"/>
          <w:rFonts w:eastAsia="標楷體"/>
          <w:color w:val="000000"/>
          <w:kern w:val="0"/>
          <w:sz w:val="27"/>
          <w:szCs w:val="27"/>
        </w:rPr>
        <w:t xml:space="preserve">115 </w:t>
      </w:r>
      <w:r>
        <w:rPr>
          <w:rStyle w:val="Style14"/>
          <w:rFonts w:eastAsia="標楷體"/>
          <w:color w:val="000000"/>
          <w:kern w:val="0"/>
          <w:sz w:val="27"/>
          <w:szCs w:val="27"/>
        </w:rPr>
        <w:t xml:space="preserve">年 </w:t>
      </w:r>
      <w:r>
        <w:rPr>
          <w:rStyle w:val="Style14"/>
          <w:rFonts w:eastAsia="標楷體"/>
          <w:color w:val="000000"/>
          <w:kern w:val="0"/>
          <w:sz w:val="27"/>
          <w:szCs w:val="27"/>
        </w:rPr>
        <w:t>12</w:t>
      </w:r>
      <w:r>
        <w:rPr>
          <w:rStyle w:val="Style14"/>
          <w:rFonts w:eastAsia="標楷體"/>
          <w:color w:val="000000"/>
          <w:kern w:val="0"/>
          <w:sz w:val="27"/>
          <w:szCs w:val="27"/>
        </w:rPr>
        <w:t xml:space="preserve">月 </w:t>
      </w:r>
      <w:r>
        <w:rPr>
          <w:rStyle w:val="Style14"/>
          <w:rFonts w:eastAsia="標楷體"/>
          <w:color w:val="000000"/>
          <w:kern w:val="0"/>
          <w:sz w:val="27"/>
          <w:szCs w:val="27"/>
        </w:rPr>
        <w:t xml:space="preserve">31 </w:t>
      </w:r>
      <w:r>
        <w:rPr>
          <w:rStyle w:val="Style14"/>
          <w:rFonts w:eastAsia="標楷體"/>
          <w:color w:val="000000"/>
          <w:kern w:val="0"/>
          <w:sz w:val="27"/>
          <w:szCs w:val="27"/>
        </w:rPr>
        <w:t xml:space="preserve">日 </w:t>
      </w:r>
      <w:r>
        <w:rPr>
          <w:rStyle w:val="Style14"/>
          <w:rFonts w:eastAsia="標楷體"/>
          <w:color w:val="000000"/>
          <w:kern w:val="0"/>
          <w:sz w:val="27"/>
          <w:szCs w:val="27"/>
        </w:rPr>
        <w:t>(</w:t>
      </w:r>
      <w:r>
        <w:rPr>
          <w:rStyle w:val="Style14"/>
          <w:rFonts w:eastAsia="標楷體"/>
          <w:color w:val="000000"/>
          <w:kern w:val="0"/>
          <w:sz w:val="27"/>
          <w:szCs w:val="27"/>
        </w:rPr>
        <w:t>年底通過考評即可明年續聘</w:t>
      </w:r>
      <w:r>
        <w:rPr>
          <w:rStyle w:val="Style14"/>
          <w:rFonts w:eastAsia="標楷體"/>
          <w:color w:val="000000"/>
          <w:kern w:val="0"/>
          <w:sz w:val="27"/>
          <w:szCs w:val="27"/>
        </w:rPr>
        <w:t>)</w:t>
      </w:r>
      <w:r>
        <w:rPr>
          <w:rStyle w:val="Style14"/>
          <w:rFonts w:eastAsia="標楷體"/>
          <w:color w:val="000000"/>
          <w:kern w:val="0"/>
          <w:sz w:val="27"/>
          <w:szCs w:val="27"/>
        </w:rPr>
        <w:t>。</w:t>
      </w:r>
    </w:p>
    <w:p>
      <w:pPr>
        <w:pStyle w:val="user1"/>
        <w:tabs>
          <w:tab w:val="clear" w:pos="480"/>
        </w:tabs>
        <w:suppressAutoHyphens w:val="false"/>
        <w:autoSpaceDE w:val="false"/>
        <w:spacing w:lineRule="exact" w:line="500" w:before="120" w:after="0"/>
        <w:ind w:hanging="541" w:start="692" w:end="171"/>
        <w:textAlignment w:val="auto"/>
        <w:rPr/>
      </w:pPr>
      <w:r>
        <w:rPr>
          <w:rStyle w:val="Style14"/>
          <w:rFonts w:eastAsia="標楷體"/>
          <w:color w:val="000000"/>
          <w:spacing w:val="-10"/>
          <w:kern w:val="0"/>
          <w:sz w:val="27"/>
          <w:szCs w:val="27"/>
        </w:rPr>
        <w:t>陸、工作性質：辦理兒少保護相關業務實施計畫及其他交待事項</w:t>
      </w:r>
      <w:r>
        <w:rPr>
          <w:rStyle w:val="Style14"/>
          <w:rFonts w:eastAsia="標楷體"/>
          <w:bCs/>
          <w:color w:val="000000"/>
          <w:sz w:val="27"/>
          <w:szCs w:val="27"/>
        </w:rPr>
        <w:t>。</w:t>
      </w:r>
    </w:p>
    <w:p>
      <w:pPr>
        <w:pStyle w:val="user1"/>
        <w:tabs>
          <w:tab w:val="clear" w:pos="480"/>
        </w:tabs>
        <w:suppressAutoHyphens w:val="false"/>
        <w:autoSpaceDE w:val="false"/>
        <w:spacing w:lineRule="exact" w:line="500" w:before="120" w:after="0"/>
        <w:ind w:hanging="540" w:start="692" w:end="159"/>
        <w:textAlignment w:val="auto"/>
        <w:rPr/>
      </w:pPr>
      <w:r>
        <w:rPr>
          <w:rStyle w:val="Style14"/>
          <w:rFonts w:eastAsia="標楷體"/>
          <w:color w:val="000000"/>
          <w:kern w:val="0"/>
          <w:sz w:val="27"/>
          <w:szCs w:val="27"/>
        </w:rPr>
        <w:t>柒、工作地點：</w:t>
      </w:r>
      <w:r>
        <w:rPr>
          <w:rStyle w:val="Style14"/>
          <w:rFonts w:eastAsia="標楷體"/>
          <w:color w:val="000000"/>
          <w:sz w:val="27"/>
          <w:szCs w:val="27"/>
        </w:rPr>
        <w:t>教育部國民及學前教育署</w:t>
      </w:r>
      <w:r>
        <w:rPr>
          <w:rStyle w:val="Style14"/>
          <w:rFonts w:eastAsia="標楷體"/>
          <w:color w:val="000000"/>
          <w:sz w:val="27"/>
          <w:szCs w:val="27"/>
        </w:rPr>
        <w:t>(</w:t>
      </w:r>
      <w:r>
        <w:rPr>
          <w:rStyle w:val="Style14"/>
          <w:rFonts w:eastAsia="標楷體"/>
          <w:color w:val="000000"/>
          <w:sz w:val="27"/>
          <w:szCs w:val="27"/>
        </w:rPr>
        <w:t>臺中市霧峰區中正路</w:t>
      </w:r>
      <w:r>
        <w:rPr>
          <w:rStyle w:val="Style14"/>
          <w:rFonts w:eastAsia="標楷體"/>
          <w:color w:val="000000"/>
          <w:sz w:val="27"/>
          <w:szCs w:val="27"/>
        </w:rPr>
        <w:t>738</w:t>
      </w:r>
      <w:r>
        <w:rPr>
          <w:rStyle w:val="Style14"/>
          <w:rFonts w:eastAsia="標楷體"/>
          <w:color w:val="000000"/>
          <w:sz w:val="27"/>
          <w:szCs w:val="27"/>
        </w:rPr>
        <w:t>之</w:t>
      </w:r>
      <w:r>
        <w:rPr>
          <w:rStyle w:val="Style14"/>
          <w:rFonts w:eastAsia="標楷體"/>
          <w:color w:val="000000"/>
          <w:sz w:val="27"/>
          <w:szCs w:val="27"/>
        </w:rPr>
        <w:t>4</w:t>
      </w:r>
      <w:r>
        <w:rPr>
          <w:rStyle w:val="Style14"/>
          <w:rFonts w:eastAsia="標楷體"/>
          <w:color w:val="000000"/>
          <w:sz w:val="27"/>
          <w:szCs w:val="27"/>
        </w:rPr>
        <w:t>號</w:t>
      </w:r>
      <w:r>
        <w:rPr>
          <w:rStyle w:val="Style14"/>
          <w:rFonts w:eastAsia="標楷體"/>
          <w:color w:val="000000"/>
          <w:sz w:val="27"/>
          <w:szCs w:val="27"/>
        </w:rPr>
        <w:t>)</w:t>
      </w:r>
      <w:r>
        <w:rPr>
          <w:rStyle w:val="Style14"/>
          <w:rFonts w:eastAsia="標楷體"/>
          <w:color w:val="000000"/>
          <w:sz w:val="27"/>
          <w:szCs w:val="27"/>
        </w:rPr>
        <w:t>。</w:t>
      </w:r>
    </w:p>
    <w:p>
      <w:pPr>
        <w:pStyle w:val="user1"/>
        <w:tabs>
          <w:tab w:val="clear" w:pos="480"/>
        </w:tabs>
        <w:suppressAutoHyphens w:val="false"/>
        <w:autoSpaceDE w:val="false"/>
        <w:spacing w:lineRule="exact" w:line="500" w:before="120" w:after="0"/>
        <w:ind w:start="152" w:end="47"/>
        <w:textAlignment w:val="auto"/>
        <w:rPr>
          <w:rFonts w:eastAsia="標楷體"/>
          <w:color w:val="000000"/>
          <w:kern w:val="0"/>
          <w:sz w:val="27"/>
          <w:szCs w:val="27"/>
        </w:rPr>
      </w:pPr>
      <w:r>
        <w:rPr>
          <w:rFonts w:eastAsia="標楷體"/>
          <w:color w:val="000000"/>
          <w:kern w:val="0"/>
          <w:sz w:val="27"/>
          <w:szCs w:val="27"/>
        </w:rPr>
        <w:t>捌、公告期間：</w:t>
      </w:r>
    </w:p>
    <w:p>
      <w:pPr>
        <w:pStyle w:val="user1"/>
        <w:tabs>
          <w:tab w:val="clear" w:pos="480"/>
        </w:tabs>
        <w:suppressAutoHyphens w:val="false"/>
        <w:autoSpaceDE w:val="false"/>
        <w:spacing w:lineRule="exact" w:line="500"/>
        <w:ind w:firstLine="2" w:start="689" w:end="47"/>
        <w:textAlignment w:val="auto"/>
        <w:rPr/>
      </w:pPr>
      <w:r>
        <w:rPr>
          <w:rStyle w:val="Style14"/>
          <w:rFonts w:eastAsia="標楷體"/>
          <w:color w:val="000000"/>
          <w:spacing w:val="-17"/>
          <w:kern w:val="0"/>
          <w:sz w:val="27"/>
          <w:szCs w:val="27"/>
        </w:rPr>
        <w:t>一、</w:t>
      </w:r>
      <w:r>
        <w:rPr>
          <w:rStyle w:val="Style14"/>
          <w:rFonts w:eastAsia="標楷體"/>
          <w:color w:val="000000"/>
          <w:kern w:val="0"/>
          <w:sz w:val="27"/>
          <w:szCs w:val="27"/>
        </w:rPr>
        <w:t xml:space="preserve">即日起至  </w:t>
      </w:r>
      <w:r>
        <w:rPr>
          <w:rStyle w:val="Style14"/>
          <w:rFonts w:eastAsia="標楷體"/>
          <w:color w:val="000000"/>
          <w:kern w:val="0"/>
          <w:sz w:val="27"/>
          <w:szCs w:val="27"/>
        </w:rPr>
        <w:t xml:space="preserve">115 </w:t>
      </w:r>
      <w:r>
        <w:rPr>
          <w:rStyle w:val="Style14"/>
          <w:rFonts w:eastAsia="標楷體"/>
          <w:color w:val="000000"/>
          <w:kern w:val="0"/>
          <w:sz w:val="27"/>
          <w:szCs w:val="27"/>
        </w:rPr>
        <w:t xml:space="preserve">年  </w:t>
      </w:r>
      <w:r>
        <w:rPr>
          <w:rStyle w:val="Style14"/>
          <w:rFonts w:eastAsia="標楷體"/>
          <w:color w:val="000000"/>
          <w:kern w:val="0"/>
          <w:sz w:val="27"/>
          <w:szCs w:val="27"/>
        </w:rPr>
        <w:t xml:space="preserve">04 </w:t>
      </w:r>
      <w:r>
        <w:rPr>
          <w:rStyle w:val="Style14"/>
          <w:rFonts w:eastAsia="標楷體"/>
          <w:color w:val="000000"/>
          <w:kern w:val="0"/>
          <w:sz w:val="27"/>
          <w:szCs w:val="27"/>
        </w:rPr>
        <w:t xml:space="preserve">月 </w:t>
      </w:r>
      <w:r>
        <w:rPr>
          <w:rStyle w:val="Style14"/>
          <w:rFonts w:eastAsia="標楷體"/>
          <w:color w:val="000000"/>
          <w:kern w:val="0"/>
          <w:sz w:val="27"/>
          <w:szCs w:val="27"/>
        </w:rPr>
        <w:t xml:space="preserve">07 </w:t>
      </w:r>
      <w:r>
        <w:rPr>
          <w:rStyle w:val="Style14"/>
          <w:rFonts w:eastAsia="標楷體"/>
          <w:color w:val="000000"/>
          <w:kern w:val="0"/>
          <w:sz w:val="27"/>
          <w:szCs w:val="27"/>
        </w:rPr>
        <w:t>日</w:t>
      </w:r>
      <w:r>
        <w:rPr>
          <w:rStyle w:val="Style14"/>
          <w:rFonts w:eastAsia="標楷體"/>
          <w:color w:val="000000"/>
          <w:kern w:val="0"/>
          <w:sz w:val="27"/>
          <w:szCs w:val="27"/>
        </w:rPr>
        <w:t>(</w:t>
      </w:r>
      <w:r>
        <w:rPr>
          <w:rStyle w:val="Style14"/>
          <w:rFonts w:eastAsia="標楷體"/>
          <w:color w:val="000000"/>
          <w:kern w:val="0"/>
          <w:sz w:val="27"/>
          <w:szCs w:val="27"/>
        </w:rPr>
        <w:t>星期二</w:t>
      </w:r>
      <w:r>
        <w:rPr>
          <w:rStyle w:val="Style14"/>
          <w:rFonts w:eastAsia="標楷體"/>
          <w:color w:val="000000"/>
          <w:kern w:val="0"/>
          <w:sz w:val="27"/>
          <w:szCs w:val="27"/>
        </w:rPr>
        <w:t>)</w:t>
      </w:r>
      <w:r>
        <w:rPr>
          <w:rStyle w:val="Style14"/>
          <w:rFonts w:eastAsia="標楷體"/>
          <w:color w:val="000000"/>
          <w:kern w:val="0"/>
          <w:sz w:val="27"/>
          <w:szCs w:val="27"/>
        </w:rPr>
        <w:t>止。</w:t>
      </w:r>
    </w:p>
    <w:p>
      <w:pPr>
        <w:pStyle w:val="user1"/>
        <w:tabs>
          <w:tab w:val="clear" w:pos="480"/>
        </w:tabs>
        <w:suppressAutoHyphens w:val="false"/>
        <w:autoSpaceDE w:val="false"/>
        <w:spacing w:lineRule="exact" w:line="500"/>
        <w:ind w:firstLine="2" w:start="689" w:end="1369"/>
        <w:textAlignment w:val="auto"/>
        <w:rPr/>
      </w:pPr>
      <w:r>
        <w:rPr>
          <w:rStyle w:val="Style14"/>
          <w:rFonts w:eastAsia="標楷體"/>
          <w:color w:val="000000"/>
          <w:spacing w:val="-1"/>
          <w:kern w:val="0"/>
          <w:sz w:val="27"/>
          <w:szCs w:val="27"/>
        </w:rPr>
        <w:t>二、公告網站</w:t>
      </w:r>
    </w:p>
    <w:p>
      <w:pPr>
        <w:pStyle w:val="user1"/>
        <w:tabs>
          <w:tab w:val="clear" w:pos="480"/>
        </w:tabs>
        <w:suppressAutoHyphens w:val="false"/>
        <w:autoSpaceDE w:val="false"/>
        <w:spacing w:lineRule="exact" w:line="500"/>
        <w:ind w:start="1276"/>
        <w:textAlignment w:val="auto"/>
        <w:rPr>
          <w:rFonts w:eastAsia="標楷體"/>
          <w:color w:val="000000"/>
          <w:kern w:val="0"/>
          <w:sz w:val="27"/>
          <w:szCs w:val="27"/>
        </w:rPr>
      </w:pPr>
      <w:r>
        <w:rPr>
          <w:rFonts w:eastAsia="標楷體"/>
          <w:color w:val="000000"/>
          <w:kern w:val="0"/>
          <w:sz w:val="27"/>
          <w:szCs w:val="27"/>
        </w:rPr>
        <w:t>1</w:t>
      </w:r>
      <w:r>
        <w:rPr>
          <w:rFonts w:eastAsia="標楷體"/>
          <w:color w:val="000000"/>
          <w:kern w:val="0"/>
          <w:sz w:val="27"/>
          <w:szCs w:val="27"/>
        </w:rPr>
        <w:t>、本校網站</w:t>
      </w:r>
      <w:r>
        <w:rPr>
          <w:rFonts w:eastAsia="標楷體"/>
          <w:color w:val="000000"/>
          <w:kern w:val="0"/>
          <w:sz w:val="27"/>
          <w:szCs w:val="27"/>
        </w:rPr>
        <w:t>(http://www.chsh.chc.edu.tw)</w:t>
      </w:r>
    </w:p>
    <w:p>
      <w:pPr>
        <w:pStyle w:val="user1"/>
        <w:tabs>
          <w:tab w:val="clear" w:pos="480"/>
        </w:tabs>
        <w:suppressAutoHyphens w:val="false"/>
        <w:autoSpaceDE w:val="false"/>
        <w:spacing w:lineRule="exact" w:line="500"/>
        <w:ind w:start="1276"/>
        <w:textAlignment w:val="auto"/>
        <w:rPr>
          <w:rFonts w:eastAsia="標楷體"/>
          <w:color w:val="000000"/>
          <w:kern w:val="0"/>
          <w:sz w:val="27"/>
          <w:szCs w:val="27"/>
        </w:rPr>
      </w:pPr>
      <w:r>
        <w:rPr>
          <w:rFonts w:eastAsia="標楷體"/>
          <w:color w:val="000000"/>
          <w:kern w:val="0"/>
          <w:sz w:val="27"/>
          <w:szCs w:val="27"/>
        </w:rPr>
        <w:t>2</w:t>
      </w:r>
      <w:r>
        <w:rPr>
          <w:rFonts w:eastAsia="標楷體"/>
          <w:color w:val="000000"/>
          <w:kern w:val="0"/>
          <w:sz w:val="27"/>
          <w:szCs w:val="27"/>
        </w:rPr>
        <w:t>、行政院人事行政總處事求人網站</w:t>
      </w:r>
    </w:p>
    <w:p>
      <w:pPr>
        <w:pStyle w:val="user1"/>
        <w:tabs>
          <w:tab w:val="clear" w:pos="480"/>
        </w:tabs>
        <w:suppressAutoHyphens w:val="false"/>
        <w:autoSpaceDE w:val="false"/>
        <w:spacing w:lineRule="exact" w:line="500"/>
        <w:ind w:start="1711"/>
        <w:textAlignment w:val="auto"/>
        <w:rPr/>
      </w:pPr>
      <w:r>
        <w:rPr>
          <w:rStyle w:val="Style14"/>
          <w:rFonts w:eastAsia="標楷體"/>
          <w:color w:val="000000"/>
          <w:kern w:val="0"/>
          <w:sz w:val="27"/>
          <w:szCs w:val="27"/>
          <w:lang w:eastAsia="en-US"/>
        </w:rPr>
        <w:t>(</w:t>
      </w:r>
      <w:r>
        <w:rPr/>
        <w:t>https://web3.dgpa.gov.tw/want03front/AP/WANTF00001.ASPX?uid=33</w:t>
      </w:r>
      <w:r>
        <w:rPr>
          <w:rStyle w:val="Style14"/>
          <w:rFonts w:eastAsia="標楷體"/>
          <w:color w:val="000000"/>
          <w:kern w:val="0"/>
          <w:sz w:val="27"/>
          <w:szCs w:val="27"/>
          <w:lang w:eastAsia="en-US"/>
        </w:rPr>
        <w:t>)</w:t>
      </w:r>
    </w:p>
    <w:p>
      <w:pPr>
        <w:pStyle w:val="user1"/>
        <w:tabs>
          <w:tab w:val="clear" w:pos="480"/>
        </w:tabs>
        <w:suppressAutoHyphens w:val="false"/>
        <w:autoSpaceDE w:val="false"/>
        <w:spacing w:lineRule="exact" w:line="500"/>
        <w:ind w:start="152"/>
        <w:textAlignment w:val="auto"/>
        <w:rPr>
          <w:rFonts w:eastAsia="標楷體"/>
          <w:color w:val="000000"/>
          <w:kern w:val="0"/>
          <w:sz w:val="27"/>
          <w:szCs w:val="27"/>
        </w:rPr>
      </w:pPr>
      <w:r>
        <w:rPr>
          <w:rFonts w:eastAsia="標楷體"/>
          <w:color w:val="000000"/>
          <w:kern w:val="0"/>
          <w:sz w:val="27"/>
          <w:szCs w:val="27"/>
        </w:rPr>
        <w:t>玖、簡章及報名表下載日期：</w:t>
      </w:r>
    </w:p>
    <w:p>
      <w:pPr>
        <w:pStyle w:val="user1"/>
        <w:tabs>
          <w:tab w:val="clear" w:pos="480"/>
        </w:tabs>
        <w:suppressAutoHyphens w:val="false"/>
        <w:autoSpaceDE w:val="false"/>
        <w:spacing w:lineRule="exact" w:line="500"/>
        <w:ind w:hanging="2" w:start="692" w:end="168"/>
        <w:textAlignment w:val="auto"/>
        <w:rPr/>
      </w:pPr>
      <w:r>
        <w:rPr>
          <w:rStyle w:val="Style14"/>
          <w:rFonts w:eastAsia="標楷體"/>
          <w:color w:val="000000"/>
          <w:kern w:val="0"/>
          <w:sz w:val="27"/>
          <w:szCs w:val="27"/>
        </w:rPr>
        <w:t xml:space="preserve">即日起至 </w:t>
      </w:r>
      <w:r>
        <w:rPr>
          <w:rStyle w:val="Style14"/>
          <w:rFonts w:eastAsia="標楷體"/>
          <w:color w:val="000000"/>
          <w:kern w:val="0"/>
          <w:sz w:val="27"/>
          <w:szCs w:val="27"/>
        </w:rPr>
        <w:t>115</w:t>
      </w:r>
      <w:r>
        <w:rPr>
          <w:rStyle w:val="Style14"/>
          <w:rFonts w:eastAsia="標楷體"/>
          <w:color w:val="000000"/>
          <w:kern w:val="0"/>
          <w:sz w:val="27"/>
          <w:szCs w:val="27"/>
        </w:rPr>
        <w:t xml:space="preserve">年  </w:t>
      </w:r>
      <w:r>
        <w:rPr>
          <w:rStyle w:val="Style14"/>
          <w:rFonts w:eastAsia="標楷體"/>
          <w:color w:val="000000"/>
          <w:kern w:val="0"/>
          <w:sz w:val="27"/>
          <w:szCs w:val="27"/>
        </w:rPr>
        <w:t xml:space="preserve">04 </w:t>
      </w:r>
      <w:r>
        <w:rPr>
          <w:rStyle w:val="Style14"/>
          <w:rFonts w:eastAsia="標楷體"/>
          <w:color w:val="000000"/>
          <w:kern w:val="0"/>
          <w:sz w:val="27"/>
          <w:szCs w:val="27"/>
        </w:rPr>
        <w:t>月</w:t>
      </w:r>
      <w:r>
        <w:rPr>
          <w:rStyle w:val="Style14"/>
          <w:rFonts w:eastAsia="標楷體"/>
          <w:color w:val="000000"/>
          <w:kern w:val="0"/>
          <w:sz w:val="27"/>
          <w:szCs w:val="27"/>
        </w:rPr>
        <w:t>07</w:t>
      </w:r>
      <w:r>
        <w:rPr>
          <w:rStyle w:val="Style14"/>
          <w:rFonts w:eastAsia="標楷體"/>
          <w:color w:val="000000"/>
          <w:kern w:val="0"/>
          <w:sz w:val="27"/>
          <w:szCs w:val="27"/>
        </w:rPr>
        <w:t>日</w:t>
      </w:r>
      <w:r>
        <w:rPr>
          <w:rStyle w:val="Style14"/>
          <w:rFonts w:eastAsia="標楷體"/>
          <w:color w:val="000000"/>
          <w:kern w:val="0"/>
          <w:sz w:val="27"/>
          <w:szCs w:val="27"/>
        </w:rPr>
        <w:t>(</w:t>
      </w:r>
      <w:r>
        <w:rPr>
          <w:rStyle w:val="Style14"/>
          <w:rFonts w:eastAsia="標楷體"/>
          <w:color w:val="000000"/>
          <w:kern w:val="0"/>
          <w:sz w:val="27"/>
          <w:szCs w:val="27"/>
        </w:rPr>
        <w:t>星期二</w:t>
      </w:r>
      <w:r>
        <w:rPr>
          <w:rStyle w:val="Style14"/>
          <w:rFonts w:eastAsia="標楷體"/>
          <w:color w:val="000000"/>
          <w:kern w:val="0"/>
          <w:sz w:val="27"/>
          <w:szCs w:val="27"/>
        </w:rPr>
        <w:t>)</w:t>
      </w:r>
      <w:r>
        <w:rPr>
          <w:rStyle w:val="Style14"/>
          <w:rFonts w:eastAsia="標楷體"/>
          <w:color w:val="000000"/>
          <w:kern w:val="0"/>
          <w:sz w:val="27"/>
          <w:szCs w:val="27"/>
        </w:rPr>
        <w:t>止，於公告網站上查閱</w:t>
      </w:r>
      <w:r>
        <w:rPr>
          <w:rStyle w:val="Style14"/>
          <w:rFonts w:eastAsia="標楷體"/>
          <w:color w:val="000000"/>
          <w:spacing w:val="-11"/>
          <w:kern w:val="0"/>
          <w:sz w:val="27"/>
          <w:szCs w:val="27"/>
        </w:rPr>
        <w:t>。</w:t>
      </w:r>
    </w:p>
    <w:p>
      <w:pPr>
        <w:pStyle w:val="user1"/>
        <w:tabs>
          <w:tab w:val="clear" w:pos="480"/>
        </w:tabs>
        <w:suppressAutoHyphens w:val="false"/>
        <w:autoSpaceDE w:val="false"/>
        <w:spacing w:lineRule="exact" w:line="460"/>
        <w:ind w:start="152"/>
        <w:textAlignment w:val="auto"/>
        <w:rPr>
          <w:rFonts w:eastAsia="標楷體"/>
          <w:color w:val="000000"/>
          <w:kern w:val="0"/>
          <w:sz w:val="27"/>
          <w:szCs w:val="27"/>
        </w:rPr>
      </w:pPr>
      <w:r>
        <w:rPr>
          <w:rFonts w:eastAsia="標楷體"/>
          <w:color w:val="000000"/>
          <w:kern w:val="0"/>
          <w:sz w:val="27"/>
          <w:szCs w:val="27"/>
        </w:rPr>
        <w:t>拾、報名時間及方式：</w:t>
      </w:r>
    </w:p>
    <w:p>
      <w:pPr>
        <w:pStyle w:val="user1"/>
        <w:tabs>
          <w:tab w:val="clear" w:pos="480"/>
        </w:tabs>
        <w:suppressAutoHyphens w:val="false"/>
        <w:autoSpaceDE w:val="false"/>
        <w:spacing w:lineRule="exact" w:line="460"/>
        <w:ind w:hanging="2398" w:start="2693"/>
        <w:textAlignment w:val="auto"/>
        <w:rPr/>
      </w:pPr>
      <w:r>
        <w:rPr>
          <w:rStyle w:val="Style14"/>
          <w:rFonts w:eastAsia="標楷體"/>
          <w:color w:val="000000"/>
          <w:kern w:val="0"/>
          <w:sz w:val="27"/>
          <w:szCs w:val="27"/>
        </w:rPr>
        <w:t>　　一、</w:t>
      </w:r>
      <w:r>
        <w:rPr>
          <w:rStyle w:val="Style14"/>
          <w:rFonts w:eastAsia="標楷體"/>
          <w:color w:val="000000"/>
          <w:spacing w:val="-3"/>
          <w:kern w:val="0"/>
          <w:sz w:val="27"/>
          <w:szCs w:val="27"/>
        </w:rPr>
        <w:t>報名時間－</w:t>
      </w:r>
      <w:r>
        <w:rPr>
          <w:rStyle w:val="Style14"/>
          <w:rFonts w:eastAsia="標楷體"/>
          <w:color w:val="000000"/>
          <w:kern w:val="0"/>
          <w:sz w:val="27"/>
          <w:szCs w:val="27"/>
        </w:rPr>
        <w:t xml:space="preserve">於 </w:t>
      </w:r>
      <w:r>
        <w:rPr>
          <w:rStyle w:val="Style14"/>
          <w:rFonts w:eastAsia="標楷體"/>
          <w:color w:val="000000"/>
          <w:kern w:val="0"/>
          <w:sz w:val="27"/>
          <w:szCs w:val="27"/>
        </w:rPr>
        <w:t>115</w:t>
      </w:r>
      <w:r>
        <w:rPr>
          <w:rStyle w:val="Style14"/>
          <w:rFonts w:eastAsia="標楷體"/>
          <w:color w:val="000000"/>
          <w:kern w:val="0"/>
          <w:sz w:val="27"/>
          <w:szCs w:val="27"/>
        </w:rPr>
        <w:t xml:space="preserve">年  </w:t>
      </w:r>
      <w:r>
        <w:rPr>
          <w:rStyle w:val="Style14"/>
          <w:rFonts w:eastAsia="標楷體"/>
          <w:color w:val="000000"/>
          <w:kern w:val="0"/>
          <w:sz w:val="27"/>
          <w:szCs w:val="27"/>
        </w:rPr>
        <w:t xml:space="preserve">04 </w:t>
      </w:r>
      <w:r>
        <w:rPr>
          <w:rStyle w:val="Style14"/>
          <w:rFonts w:eastAsia="標楷體"/>
          <w:color w:val="000000"/>
          <w:kern w:val="0"/>
          <w:sz w:val="27"/>
          <w:szCs w:val="27"/>
        </w:rPr>
        <w:t xml:space="preserve">月 </w:t>
      </w:r>
      <w:r>
        <w:rPr>
          <w:rStyle w:val="Style14"/>
          <w:rFonts w:eastAsia="標楷體"/>
          <w:color w:val="000000"/>
          <w:kern w:val="0"/>
          <w:sz w:val="27"/>
          <w:szCs w:val="27"/>
        </w:rPr>
        <w:t xml:space="preserve">07 </w:t>
      </w:r>
      <w:r>
        <w:rPr>
          <w:rStyle w:val="Style14"/>
          <w:rFonts w:eastAsia="標楷體"/>
          <w:color w:val="000000"/>
          <w:kern w:val="0"/>
          <w:sz w:val="27"/>
          <w:szCs w:val="27"/>
        </w:rPr>
        <w:t>日</w:t>
      </w:r>
      <w:r>
        <w:rPr>
          <w:rStyle w:val="Style14"/>
          <w:rFonts w:eastAsia="標楷體"/>
          <w:color w:val="000000"/>
          <w:kern w:val="0"/>
          <w:sz w:val="27"/>
          <w:szCs w:val="27"/>
        </w:rPr>
        <w:t>(</w:t>
      </w:r>
      <w:r>
        <w:rPr>
          <w:rStyle w:val="Style14"/>
          <w:rFonts w:eastAsia="標楷體"/>
          <w:color w:val="000000"/>
          <w:kern w:val="0"/>
          <w:sz w:val="27"/>
          <w:szCs w:val="27"/>
        </w:rPr>
        <w:t>星期二</w:t>
      </w:r>
      <w:r>
        <w:rPr>
          <w:rStyle w:val="Style14"/>
          <w:rFonts w:eastAsia="標楷體"/>
          <w:color w:val="000000"/>
          <w:kern w:val="0"/>
          <w:sz w:val="27"/>
          <w:szCs w:val="27"/>
        </w:rPr>
        <w:t>)</w:t>
      </w:r>
      <w:r>
        <w:rPr>
          <w:rStyle w:val="Style14"/>
          <w:rFonts w:eastAsia="標楷體"/>
          <w:color w:val="000000"/>
          <w:kern w:val="0"/>
          <w:sz w:val="27"/>
          <w:szCs w:val="27"/>
        </w:rPr>
        <w:t>下午</w:t>
      </w:r>
      <w:r>
        <w:rPr>
          <w:rStyle w:val="Style14"/>
          <w:rFonts w:eastAsia="標楷體"/>
          <w:color w:val="000000"/>
          <w:kern w:val="0"/>
          <w:sz w:val="27"/>
          <w:szCs w:val="27"/>
        </w:rPr>
        <w:t>5</w:t>
      </w:r>
      <w:r>
        <w:rPr>
          <w:rStyle w:val="Style14"/>
          <w:rFonts w:eastAsia="標楷體"/>
          <w:color w:val="000000"/>
          <w:kern w:val="0"/>
          <w:sz w:val="27"/>
          <w:szCs w:val="27"/>
        </w:rPr>
        <w:t>點前，以</w:t>
      </w:r>
      <w:r>
        <w:rPr>
          <w:rStyle w:val="Style14"/>
          <w:rFonts w:eastAsia="標楷體"/>
          <w:color w:val="000000"/>
          <w:kern w:val="0"/>
          <w:sz w:val="27"/>
          <w:szCs w:val="27"/>
        </w:rPr>
        <w:t>email</w:t>
      </w:r>
      <w:r>
        <w:rPr>
          <w:rStyle w:val="Style14"/>
          <w:rFonts w:eastAsia="標楷體"/>
          <w:color w:val="000000"/>
          <w:kern w:val="0"/>
          <w:sz w:val="27"/>
          <w:szCs w:val="27"/>
        </w:rPr>
        <w:t>收件時間戳記為憑，逾期或資料格式不符者不予受理。</w:t>
      </w:r>
    </w:p>
    <w:p>
      <w:pPr>
        <w:pStyle w:val="user1"/>
        <w:tabs>
          <w:tab w:val="clear" w:pos="480"/>
        </w:tabs>
        <w:suppressAutoHyphens w:val="false"/>
        <w:autoSpaceDE w:val="false"/>
        <w:spacing w:lineRule="exact" w:line="460"/>
        <w:ind w:hanging="1879" w:start="2730" w:end="47"/>
        <w:jc w:val="both"/>
        <w:textAlignment w:val="auto"/>
        <w:rPr/>
      </w:pPr>
      <w:r>
        <w:rPr>
          <w:rStyle w:val="Style14"/>
          <w:rFonts w:eastAsia="標楷體"/>
          <w:color w:val="000000"/>
          <w:spacing w:val="-3"/>
          <w:kern w:val="0"/>
          <w:sz w:val="27"/>
          <w:szCs w:val="27"/>
        </w:rPr>
        <w:t>二、報名方式－</w:t>
      </w:r>
      <w:r>
        <w:rPr>
          <w:rStyle w:val="Style14"/>
          <w:rFonts w:eastAsia="標楷體"/>
          <w:color w:val="000000"/>
          <w:kern w:val="0"/>
          <w:sz w:val="27"/>
          <w:szCs w:val="27"/>
        </w:rPr>
        <w:t>一律採網路</w:t>
      </w:r>
      <w:r>
        <w:rPr>
          <w:rStyle w:val="Style14"/>
          <w:rFonts w:eastAsia="標楷體"/>
          <w:color w:val="000000"/>
          <w:kern w:val="0"/>
          <w:sz w:val="27"/>
          <w:szCs w:val="27"/>
        </w:rPr>
        <w:t>email</w:t>
      </w:r>
      <w:r>
        <w:rPr>
          <w:rStyle w:val="Style14"/>
          <w:rFonts w:eastAsia="標楷體"/>
          <w:color w:val="000000"/>
          <w:kern w:val="0"/>
          <w:sz w:val="27"/>
          <w:szCs w:val="27"/>
        </w:rPr>
        <w:t>報名，請將報名資料，按順序匯整成</w:t>
      </w:r>
      <w:r>
        <w:rPr>
          <w:rStyle w:val="Style14"/>
          <w:rFonts w:eastAsia="標楷體"/>
          <w:color w:val="000000"/>
          <w:kern w:val="0"/>
          <w:sz w:val="27"/>
          <w:szCs w:val="27"/>
        </w:rPr>
        <w:t>1</w:t>
      </w:r>
      <w:r>
        <w:rPr>
          <w:rStyle w:val="Style14"/>
          <w:rFonts w:eastAsia="標楷體"/>
          <w:color w:val="000000"/>
          <w:kern w:val="0"/>
          <w:sz w:val="27"/>
          <w:szCs w:val="27"/>
        </w:rPr>
        <w:t>份</w:t>
      </w:r>
      <w:r>
        <w:rPr>
          <w:rStyle w:val="Style14"/>
          <w:rFonts w:eastAsia="標楷體"/>
          <w:color w:val="000000"/>
          <w:kern w:val="0"/>
          <w:sz w:val="27"/>
          <w:szCs w:val="27"/>
        </w:rPr>
        <w:t>PDF</w:t>
      </w:r>
      <w:r>
        <w:rPr>
          <w:rStyle w:val="Style14"/>
          <w:rFonts w:eastAsia="標楷體"/>
          <w:color w:val="000000"/>
          <w:kern w:val="0"/>
          <w:sz w:val="27"/>
          <w:szCs w:val="27"/>
        </w:rPr>
        <w:t>檔，</w:t>
      </w:r>
      <w:r>
        <w:rPr>
          <w:rStyle w:val="Style14"/>
          <w:rFonts w:eastAsia="標楷體"/>
          <w:color w:val="000000"/>
          <w:kern w:val="0"/>
          <w:sz w:val="27"/>
          <w:szCs w:val="27"/>
        </w:rPr>
        <w:t>email</w:t>
      </w:r>
      <w:r>
        <w:rPr>
          <w:rStyle w:val="Style14"/>
          <w:rFonts w:eastAsia="標楷體"/>
          <w:color w:val="000000"/>
          <w:kern w:val="0"/>
          <w:sz w:val="27"/>
          <w:szCs w:val="27"/>
        </w:rPr>
        <w:t>至</w:t>
      </w:r>
      <w:r>
        <w:rPr>
          <w:rStyle w:val="Style14"/>
          <w:sz w:val="28"/>
          <w:u w:val="single"/>
        </w:rPr>
        <w:t>vvv666@chsh.chc.edu.tw</w:t>
      </w:r>
      <w:r>
        <w:rPr>
          <w:rStyle w:val="Style14"/>
          <w:rFonts w:eastAsia="標楷體"/>
          <w:color w:val="000000"/>
          <w:kern w:val="0"/>
          <w:sz w:val="27"/>
          <w:szCs w:val="27"/>
        </w:rPr>
        <w:t>，來信請一律以「應徵兒少保計畫行政組員</w:t>
      </w:r>
      <w:r>
        <w:rPr>
          <w:rStyle w:val="Style14"/>
          <w:rFonts w:eastAsia="標楷體"/>
          <w:color w:val="000000"/>
          <w:kern w:val="0"/>
          <w:sz w:val="27"/>
          <w:szCs w:val="27"/>
        </w:rPr>
        <w:t>(OOO</w:t>
      </w:r>
      <w:r>
        <w:rPr>
          <w:rStyle w:val="Style14"/>
          <w:rFonts w:eastAsia="標楷體"/>
          <w:color w:val="000000"/>
          <w:kern w:val="0"/>
          <w:sz w:val="27"/>
          <w:szCs w:val="27"/>
        </w:rPr>
        <w:t>請填您的名字</w:t>
      </w:r>
      <w:r>
        <w:rPr>
          <w:rStyle w:val="Style14"/>
          <w:rFonts w:eastAsia="標楷體"/>
          <w:color w:val="000000"/>
          <w:kern w:val="0"/>
          <w:sz w:val="27"/>
          <w:szCs w:val="27"/>
        </w:rPr>
        <w:t>)</w:t>
      </w:r>
      <w:r>
        <w:rPr>
          <w:rStyle w:val="Style14"/>
          <w:rFonts w:eastAsia="標楷體"/>
          <w:color w:val="000000"/>
          <w:kern w:val="0"/>
          <w:sz w:val="27"/>
          <w:szCs w:val="27"/>
        </w:rPr>
        <w:t>」為主旨</w:t>
      </w:r>
      <w:bookmarkStart w:id="0" w:name="_Hlk149635870"/>
      <w:r>
        <w:rPr>
          <w:rStyle w:val="Style14"/>
          <w:rFonts w:eastAsia="標楷體"/>
          <w:color w:val="000000"/>
          <w:kern w:val="0"/>
          <w:sz w:val="27"/>
          <w:szCs w:val="27"/>
        </w:rPr>
        <w:t>，</w:t>
      </w:r>
      <w:bookmarkEnd w:id="0"/>
      <w:r>
        <w:rPr>
          <w:rStyle w:val="Style14"/>
          <w:rFonts w:eastAsia="標楷體"/>
          <w:color w:val="000000"/>
          <w:kern w:val="0"/>
          <w:sz w:val="27"/>
          <w:szCs w:val="27"/>
        </w:rPr>
        <w:t>如寄件後</w:t>
      </w:r>
      <w:r>
        <w:rPr>
          <w:rStyle w:val="Style14"/>
          <w:rFonts w:eastAsia="標楷體"/>
          <w:color w:val="000000"/>
          <w:kern w:val="0"/>
          <w:sz w:val="27"/>
          <w:szCs w:val="27"/>
        </w:rPr>
        <w:t>48</w:t>
      </w:r>
      <w:r>
        <w:rPr>
          <w:rStyle w:val="Style14"/>
          <w:rFonts w:eastAsia="標楷體"/>
          <w:color w:val="000000"/>
          <w:kern w:val="0"/>
          <w:sz w:val="27"/>
          <w:szCs w:val="27"/>
        </w:rPr>
        <w:t>小時仍未收到收訖回信，代表未報名成功，請於上班時間來電洽詢</w:t>
      </w:r>
      <w:r>
        <w:rPr>
          <w:rStyle w:val="Style14"/>
          <w:rFonts w:eastAsia="標楷體"/>
          <w:color w:val="000000"/>
          <w:kern w:val="0"/>
          <w:sz w:val="27"/>
          <w:szCs w:val="27"/>
        </w:rPr>
        <w:t>(04)7222121</w:t>
      </w:r>
      <w:r>
        <w:rPr>
          <w:rStyle w:val="Style14"/>
          <w:rFonts w:eastAsia="標楷體"/>
          <w:color w:val="000000"/>
          <w:kern w:val="0"/>
          <w:sz w:val="27"/>
          <w:szCs w:val="27"/>
        </w:rPr>
        <w:t>分機</w:t>
      </w:r>
      <w:r>
        <w:rPr>
          <w:rStyle w:val="Style14"/>
          <w:rFonts w:eastAsia="標楷體"/>
          <w:color w:val="000000"/>
          <w:kern w:val="0"/>
          <w:sz w:val="27"/>
          <w:szCs w:val="27"/>
        </w:rPr>
        <w:t>32604</w:t>
      </w:r>
      <w:r>
        <w:rPr>
          <w:rStyle w:val="Style14"/>
          <w:rFonts w:eastAsia="標楷體"/>
          <w:color w:val="000000"/>
          <w:kern w:val="0"/>
          <w:sz w:val="27"/>
          <w:szCs w:val="27"/>
        </w:rPr>
        <w:t>古小姐。</w:t>
      </w:r>
    </w:p>
    <w:p>
      <w:pPr>
        <w:pStyle w:val="user1"/>
        <w:tabs>
          <w:tab w:val="clear" w:pos="480"/>
        </w:tabs>
        <w:suppressAutoHyphens w:val="false"/>
        <w:autoSpaceDE w:val="false"/>
        <w:spacing w:lineRule="exact" w:line="460"/>
        <w:ind w:hanging="3" w:start="709" w:end="610"/>
        <w:textAlignment w:val="auto"/>
        <w:rPr>
          <w:rFonts w:eastAsia="標楷體"/>
          <w:color w:val="000000"/>
          <w:kern w:val="0"/>
          <w:sz w:val="27"/>
          <w:szCs w:val="27"/>
        </w:rPr>
      </w:pPr>
      <w:r>
        <w:rPr>
          <w:rFonts w:eastAsia="標楷體"/>
          <w:color w:val="000000"/>
          <w:kern w:val="0"/>
          <w:sz w:val="27"/>
          <w:szCs w:val="27"/>
        </w:rPr>
        <w:t>三、資料整理說明</w:t>
      </w:r>
    </w:p>
    <w:p>
      <w:pPr>
        <w:pStyle w:val="user1"/>
        <w:tabs>
          <w:tab w:val="clear" w:pos="480"/>
        </w:tabs>
        <w:suppressAutoHyphens w:val="false"/>
        <w:autoSpaceDE w:val="false"/>
        <w:spacing w:lineRule="exact" w:line="460"/>
        <w:ind w:hanging="429" w:start="1701" w:end="47"/>
        <w:jc w:val="both"/>
        <w:textAlignment w:val="auto"/>
        <w:rPr/>
      </w:pPr>
      <w:r>
        <w:rPr>
          <w:rStyle w:val="Style14"/>
          <w:rFonts w:eastAsia="標楷體"/>
          <w:color w:val="000000"/>
          <w:kern w:val="0"/>
          <w:sz w:val="27"/>
          <w:szCs w:val="27"/>
        </w:rPr>
        <w:t>1</w:t>
      </w:r>
      <w:r>
        <w:rPr>
          <w:rStyle w:val="Style14"/>
          <w:rFonts w:eastAsia="標楷體"/>
          <w:color w:val="000000"/>
          <w:kern w:val="0"/>
          <w:sz w:val="27"/>
          <w:szCs w:val="27"/>
        </w:rPr>
        <w:t>、檔案排列順序：甄選報名表、甄選履歷</w:t>
      </w:r>
      <w:r>
        <w:rPr>
          <w:rStyle w:val="Style14"/>
          <w:rFonts w:eastAsia="標楷體"/>
          <w:color w:val="000000"/>
          <w:kern w:val="0"/>
          <w:sz w:val="27"/>
          <w:szCs w:val="27"/>
        </w:rPr>
        <w:t>(</w:t>
      </w:r>
      <w:r>
        <w:rPr>
          <w:rStyle w:val="Style14"/>
          <w:rFonts w:eastAsia="標楷體"/>
          <w:color w:val="000000"/>
          <w:kern w:val="0"/>
          <w:sz w:val="27"/>
          <w:szCs w:val="27"/>
        </w:rPr>
        <w:t>自傳</w:t>
      </w:r>
      <w:r>
        <w:rPr>
          <w:rStyle w:val="Style14"/>
          <w:rFonts w:eastAsia="標楷體"/>
          <w:color w:val="000000"/>
          <w:kern w:val="0"/>
          <w:sz w:val="27"/>
          <w:szCs w:val="27"/>
        </w:rPr>
        <w:t>)</w:t>
      </w:r>
      <w:r>
        <w:rPr>
          <w:rStyle w:val="Style14"/>
          <w:rFonts w:eastAsia="標楷體"/>
          <w:color w:val="000000"/>
          <w:kern w:val="0"/>
          <w:sz w:val="27"/>
          <w:szCs w:val="27"/>
        </w:rPr>
        <w:t>、</w:t>
      </w:r>
      <w:r>
        <w:rPr>
          <w:rStyle w:val="Style14"/>
          <w:rFonts w:eastAsia="標楷體"/>
          <w:color w:val="000000"/>
          <w:spacing w:val="-5"/>
          <w:kern w:val="0"/>
          <w:sz w:val="27"/>
          <w:szCs w:val="27"/>
        </w:rPr>
        <w:t>國民身分證正反面、最高學歷畢業證書、相關經歷佐證資料。</w:t>
      </w:r>
    </w:p>
    <w:p>
      <w:pPr>
        <w:pStyle w:val="user1"/>
        <w:tabs>
          <w:tab w:val="clear" w:pos="480"/>
        </w:tabs>
        <w:suppressAutoHyphens w:val="false"/>
        <w:autoSpaceDE w:val="false"/>
        <w:spacing w:lineRule="exact" w:line="460"/>
        <w:ind w:start="1276" w:end="47"/>
        <w:jc w:val="both"/>
        <w:textAlignment w:val="auto"/>
        <w:rPr/>
      </w:pPr>
      <w:r>
        <w:rPr>
          <w:rStyle w:val="Style14"/>
          <w:rFonts w:eastAsia="標楷體"/>
          <w:color w:val="000000"/>
          <w:spacing w:val="-3"/>
          <w:kern w:val="0"/>
          <w:sz w:val="27"/>
          <w:szCs w:val="27"/>
        </w:rPr>
        <w:t>2</w:t>
      </w:r>
      <w:r>
        <w:rPr>
          <w:rStyle w:val="Style14"/>
          <w:rFonts w:eastAsia="標楷體"/>
          <w:color w:val="000000"/>
          <w:spacing w:val="-3"/>
          <w:kern w:val="0"/>
          <w:sz w:val="27"/>
          <w:szCs w:val="27"/>
        </w:rPr>
        <w:t>、甄選履歷</w:t>
      </w:r>
      <w:r>
        <w:rPr>
          <w:rStyle w:val="Style14"/>
          <w:rFonts w:eastAsia="標楷體"/>
          <w:color w:val="000000"/>
          <w:spacing w:val="-3"/>
          <w:kern w:val="0"/>
          <w:sz w:val="27"/>
          <w:szCs w:val="27"/>
        </w:rPr>
        <w:t>(</w:t>
      </w:r>
      <w:r>
        <w:rPr>
          <w:rStyle w:val="Style14"/>
          <w:rFonts w:eastAsia="標楷體"/>
          <w:color w:val="000000"/>
          <w:spacing w:val="-3"/>
          <w:kern w:val="0"/>
          <w:sz w:val="27"/>
          <w:szCs w:val="27"/>
        </w:rPr>
        <w:t>自傳</w:t>
      </w:r>
      <w:r>
        <w:rPr>
          <w:rStyle w:val="Style14"/>
          <w:rFonts w:eastAsia="標楷體"/>
          <w:color w:val="000000"/>
          <w:spacing w:val="-3"/>
          <w:kern w:val="0"/>
          <w:sz w:val="27"/>
          <w:szCs w:val="27"/>
        </w:rPr>
        <w:t>)</w:t>
      </w:r>
      <w:r>
        <w:rPr>
          <w:rStyle w:val="Style14"/>
          <w:rFonts w:eastAsia="標楷體"/>
          <w:color w:val="000000"/>
          <w:spacing w:val="-3"/>
          <w:kern w:val="0"/>
          <w:sz w:val="27"/>
          <w:szCs w:val="27"/>
        </w:rPr>
        <w:t>請以</w:t>
      </w:r>
      <w:r>
        <w:rPr>
          <w:rStyle w:val="Style14"/>
          <w:rFonts w:eastAsia="標楷體"/>
          <w:color w:val="000000"/>
          <w:spacing w:val="-3"/>
          <w:kern w:val="0"/>
          <w:sz w:val="27"/>
          <w:szCs w:val="27"/>
        </w:rPr>
        <w:t>A4</w:t>
      </w:r>
      <w:r>
        <w:rPr>
          <w:rStyle w:val="Style14"/>
          <w:rFonts w:eastAsia="標楷體"/>
          <w:color w:val="000000"/>
          <w:spacing w:val="-3"/>
          <w:kern w:val="0"/>
          <w:sz w:val="27"/>
          <w:szCs w:val="27"/>
        </w:rPr>
        <w:t>一面為限，全部資料以</w:t>
      </w:r>
      <w:r>
        <w:rPr>
          <w:rStyle w:val="Style14"/>
          <w:rFonts w:eastAsia="標楷體"/>
          <w:color w:val="000000"/>
          <w:spacing w:val="-3"/>
          <w:kern w:val="0"/>
          <w:sz w:val="27"/>
          <w:szCs w:val="27"/>
        </w:rPr>
        <w:t>15</w:t>
      </w:r>
      <w:r>
        <w:rPr>
          <w:rStyle w:val="Style14"/>
          <w:rFonts w:eastAsia="標楷體"/>
          <w:color w:val="000000"/>
          <w:spacing w:val="-3"/>
          <w:kern w:val="0"/>
          <w:sz w:val="27"/>
          <w:szCs w:val="27"/>
        </w:rPr>
        <w:t>頁內為限。</w:t>
      </w:r>
    </w:p>
    <w:p>
      <w:pPr>
        <w:pStyle w:val="user1"/>
        <w:tabs>
          <w:tab w:val="clear" w:pos="480"/>
        </w:tabs>
        <w:suppressAutoHyphens w:val="false"/>
        <w:autoSpaceDE w:val="false"/>
        <w:spacing w:lineRule="exact" w:line="460"/>
        <w:ind w:hanging="425" w:start="1701" w:end="47"/>
        <w:jc w:val="both"/>
        <w:textAlignment w:val="auto"/>
        <w:rPr/>
      </w:pPr>
      <w:r>
        <w:rPr>
          <w:rStyle w:val="Style14"/>
          <w:rFonts w:eastAsia="標楷體"/>
          <w:color w:val="000000"/>
          <w:spacing w:val="-3"/>
          <w:kern w:val="0"/>
          <w:sz w:val="27"/>
          <w:szCs w:val="27"/>
        </w:rPr>
        <w:t>3</w:t>
      </w:r>
      <w:r>
        <w:rPr>
          <w:rStyle w:val="Style14"/>
          <w:rFonts w:eastAsia="標楷體"/>
          <w:color w:val="000000"/>
          <w:spacing w:val="-3"/>
          <w:kern w:val="0"/>
          <w:sz w:val="27"/>
          <w:szCs w:val="27"/>
        </w:rPr>
        <w:t>、國民身分證、畢業證書正本請於錄取報到時繳驗，若查驗不符將取消錄取資格，不</w:t>
      </w:r>
      <w:r>
        <w:rPr>
          <w:rStyle w:val="Style14"/>
          <w:rFonts w:eastAsia="標楷體"/>
          <w:color w:val="000000"/>
          <w:spacing w:val="-1"/>
          <w:kern w:val="0"/>
          <w:sz w:val="27"/>
          <w:szCs w:val="27"/>
        </w:rPr>
        <w:t>得有異議。</w:t>
      </w:r>
    </w:p>
    <w:p>
      <w:pPr>
        <w:pStyle w:val="user1"/>
        <w:tabs>
          <w:tab w:val="clear" w:pos="480"/>
        </w:tabs>
        <w:suppressAutoHyphens w:val="false"/>
        <w:autoSpaceDE w:val="false"/>
        <w:spacing w:lineRule="exact" w:line="460" w:before="120" w:after="0"/>
        <w:ind w:start="151"/>
        <w:textAlignment w:val="auto"/>
        <w:rPr>
          <w:rFonts w:eastAsia="標楷體"/>
          <w:color w:val="000000"/>
          <w:kern w:val="0"/>
          <w:sz w:val="27"/>
          <w:szCs w:val="27"/>
        </w:rPr>
      </w:pPr>
      <w:r>
        <w:rPr>
          <w:rFonts w:eastAsia="標楷體"/>
          <w:color w:val="000000"/>
          <w:kern w:val="0"/>
          <w:sz w:val="27"/>
          <w:szCs w:val="27"/>
        </w:rPr>
        <w:t>拾壹、甄選方式及面試時間與地點</w:t>
      </w:r>
    </w:p>
    <w:p>
      <w:pPr>
        <w:pStyle w:val="user1"/>
        <w:tabs>
          <w:tab w:val="clear" w:pos="480"/>
        </w:tabs>
        <w:suppressAutoHyphens w:val="false"/>
        <w:autoSpaceDE w:val="false"/>
        <w:spacing w:lineRule="exact" w:line="460"/>
        <w:ind w:hanging="540" w:start="1229" w:end="1607"/>
        <w:textAlignment w:val="auto"/>
        <w:rPr/>
      </w:pPr>
      <w:r>
        <w:rPr>
          <w:rStyle w:val="Style14"/>
          <w:rFonts w:eastAsia="標楷體"/>
          <w:color w:val="000000"/>
          <w:spacing w:val="-2"/>
          <w:kern w:val="0"/>
          <w:sz w:val="27"/>
          <w:szCs w:val="27"/>
        </w:rPr>
        <w:t>一、</w:t>
      </w:r>
      <w:r>
        <w:rPr>
          <w:rStyle w:val="Style14"/>
          <w:rFonts w:eastAsia="標楷體"/>
          <w:color w:val="000000"/>
          <w:kern w:val="0"/>
          <w:sz w:val="27"/>
          <w:szCs w:val="27"/>
        </w:rPr>
        <w:t>甄選方式</w:t>
      </w:r>
      <w:r>
        <w:rPr>
          <w:rStyle w:val="Style14"/>
          <w:rFonts w:eastAsia="標楷體"/>
          <w:color w:val="000000"/>
          <w:spacing w:val="-2"/>
          <w:kern w:val="0"/>
          <w:sz w:val="27"/>
          <w:szCs w:val="27"/>
        </w:rPr>
        <w:t>：報名資料初審通過者，另行通知參加</w:t>
      </w:r>
      <w:r>
        <w:rPr>
          <w:rStyle w:val="Style14"/>
          <w:rFonts w:eastAsia="標楷體"/>
          <w:color w:val="000000"/>
          <w:spacing w:val="-4"/>
          <w:kern w:val="0"/>
          <w:sz w:val="27"/>
          <w:szCs w:val="27"/>
        </w:rPr>
        <w:t>面試</w:t>
      </w:r>
      <w:r>
        <w:rPr>
          <w:rStyle w:val="Style14"/>
          <w:rFonts w:eastAsia="標楷體"/>
          <w:color w:val="000000"/>
          <w:kern w:val="0"/>
          <w:sz w:val="27"/>
          <w:szCs w:val="27"/>
        </w:rPr>
        <w:t>。</w:t>
      </w:r>
    </w:p>
    <w:p>
      <w:pPr>
        <w:pStyle w:val="user1"/>
        <w:tabs>
          <w:tab w:val="clear" w:pos="480"/>
        </w:tabs>
        <w:suppressAutoHyphens w:val="false"/>
        <w:autoSpaceDE w:val="false"/>
        <w:spacing w:lineRule="exact" w:line="460"/>
        <w:ind w:hanging="540" w:start="1229" w:end="2418"/>
        <w:textAlignment w:val="auto"/>
        <w:rPr>
          <w:rFonts w:eastAsia="標楷體"/>
          <w:color w:val="000000"/>
          <w:spacing w:val="-2"/>
          <w:kern w:val="0"/>
          <w:sz w:val="27"/>
          <w:szCs w:val="27"/>
        </w:rPr>
      </w:pPr>
      <w:r>
        <w:rPr>
          <w:rFonts w:eastAsia="標楷體"/>
          <w:color w:val="000000"/>
          <w:spacing w:val="-2"/>
          <w:kern w:val="0"/>
          <w:sz w:val="27"/>
          <w:szCs w:val="27"/>
        </w:rPr>
        <w:t>二、面試時間：另行通知。</w:t>
      </w:r>
    </w:p>
    <w:p>
      <w:pPr>
        <w:pStyle w:val="user1"/>
        <w:tabs>
          <w:tab w:val="clear" w:pos="480"/>
        </w:tabs>
        <w:suppressAutoHyphens w:val="false"/>
        <w:autoSpaceDE w:val="false"/>
        <w:spacing w:lineRule="exact" w:line="460"/>
        <w:ind w:hanging="540" w:start="1229" w:end="-95"/>
        <w:textAlignment w:val="auto"/>
        <w:rPr/>
      </w:pPr>
      <w:r>
        <w:rPr>
          <w:rStyle w:val="Style14"/>
          <w:rFonts w:eastAsia="標楷體"/>
          <w:color w:val="000000"/>
          <w:spacing w:val="-2"/>
          <w:kern w:val="0"/>
          <w:sz w:val="27"/>
          <w:szCs w:val="27"/>
        </w:rPr>
        <w:t>三、面試地點：</w:t>
      </w:r>
      <w:r>
        <w:rPr>
          <w:rStyle w:val="Style14"/>
          <w:rFonts w:eastAsia="標楷體"/>
          <w:color w:val="000000"/>
          <w:sz w:val="27"/>
          <w:szCs w:val="27"/>
        </w:rPr>
        <w:t>教育部國民及學前教育署</w:t>
      </w:r>
      <w:r>
        <w:rPr>
          <w:rStyle w:val="Style14"/>
          <w:rFonts w:eastAsia="標楷體"/>
          <w:color w:val="000000"/>
          <w:sz w:val="27"/>
          <w:szCs w:val="27"/>
        </w:rPr>
        <w:t>(</w:t>
      </w:r>
      <w:r>
        <w:rPr>
          <w:rStyle w:val="Style14"/>
          <w:rFonts w:eastAsia="標楷體"/>
          <w:color w:val="000000"/>
          <w:sz w:val="27"/>
          <w:szCs w:val="27"/>
        </w:rPr>
        <w:t>臺中市霧峰區中正路</w:t>
      </w:r>
      <w:r>
        <w:rPr>
          <w:rStyle w:val="Style14"/>
          <w:rFonts w:eastAsia="標楷體"/>
          <w:color w:val="000000"/>
          <w:sz w:val="27"/>
          <w:szCs w:val="27"/>
        </w:rPr>
        <w:t>738</w:t>
      </w:r>
      <w:r>
        <w:rPr>
          <w:rStyle w:val="Style14"/>
          <w:rFonts w:eastAsia="標楷體"/>
          <w:color w:val="000000"/>
          <w:sz w:val="27"/>
          <w:szCs w:val="27"/>
        </w:rPr>
        <w:t>之</w:t>
      </w:r>
      <w:r>
        <w:rPr>
          <w:rStyle w:val="Style14"/>
          <w:rFonts w:eastAsia="標楷體"/>
          <w:color w:val="000000"/>
          <w:sz w:val="27"/>
          <w:szCs w:val="27"/>
        </w:rPr>
        <w:t>4</w:t>
      </w:r>
      <w:r>
        <w:rPr>
          <w:rStyle w:val="Style14"/>
          <w:rFonts w:eastAsia="標楷體"/>
          <w:color w:val="000000"/>
          <w:sz w:val="27"/>
          <w:szCs w:val="27"/>
        </w:rPr>
        <w:t>號</w:t>
      </w:r>
      <w:r>
        <w:rPr>
          <w:rStyle w:val="Style14"/>
          <w:rFonts w:eastAsia="標楷體"/>
          <w:color w:val="000000"/>
          <w:sz w:val="27"/>
          <w:szCs w:val="27"/>
        </w:rPr>
        <w:t>)</w:t>
      </w:r>
      <w:r>
        <w:rPr>
          <w:rStyle w:val="Style14"/>
          <w:rFonts w:eastAsia="標楷體"/>
          <w:color w:val="000000"/>
          <w:spacing w:val="-2"/>
          <w:kern w:val="0"/>
          <w:sz w:val="27"/>
          <w:szCs w:val="27"/>
        </w:rPr>
        <w:t>。</w:t>
      </w:r>
    </w:p>
    <w:p>
      <w:pPr>
        <w:pStyle w:val="user1"/>
        <w:tabs>
          <w:tab w:val="clear" w:pos="480"/>
        </w:tabs>
        <w:suppressAutoHyphens w:val="false"/>
        <w:autoSpaceDE w:val="false"/>
        <w:spacing w:lineRule="exact" w:line="460" w:before="120" w:after="0"/>
        <w:ind w:start="142" w:end="6570"/>
        <w:textAlignment w:val="auto"/>
        <w:rPr>
          <w:rFonts w:eastAsia="標楷體"/>
          <w:color w:val="000000"/>
          <w:kern w:val="0"/>
          <w:sz w:val="27"/>
          <w:szCs w:val="27"/>
        </w:rPr>
      </w:pPr>
      <w:r>
        <w:rPr>
          <w:rFonts w:eastAsia="標楷體"/>
          <w:color w:val="000000"/>
          <w:kern w:val="0"/>
          <w:sz w:val="27"/>
          <w:szCs w:val="27"/>
        </w:rPr>
        <w:t>拾貳、錄取聘用</w:t>
      </w:r>
    </w:p>
    <w:p>
      <w:pPr>
        <w:pStyle w:val="user1"/>
        <w:tabs>
          <w:tab w:val="clear" w:pos="480"/>
        </w:tabs>
        <w:suppressAutoHyphens w:val="false"/>
        <w:autoSpaceDE w:val="false"/>
        <w:spacing w:lineRule="exact" w:line="460"/>
        <w:ind w:start="629"/>
        <w:textAlignment w:val="auto"/>
        <w:rPr>
          <w:rFonts w:eastAsia="標楷體"/>
          <w:color w:val="000000"/>
          <w:kern w:val="0"/>
          <w:sz w:val="27"/>
          <w:szCs w:val="27"/>
        </w:rPr>
      </w:pPr>
      <w:r>
        <w:rPr>
          <w:rFonts w:eastAsia="標楷體"/>
          <w:color w:val="000000"/>
          <w:kern w:val="0"/>
          <w:sz w:val="27"/>
          <w:szCs w:val="27"/>
        </w:rPr>
        <w:t xml:space="preserve">一、依甄選總成績高低順序，錄取專案助理正取人員 </w:t>
      </w:r>
      <w:r>
        <w:rPr>
          <w:rFonts w:eastAsia="標楷體"/>
          <w:color w:val="000000"/>
          <w:kern w:val="0"/>
          <w:sz w:val="27"/>
          <w:szCs w:val="27"/>
        </w:rPr>
        <w:t xml:space="preserve">1 </w:t>
      </w:r>
      <w:r>
        <w:rPr>
          <w:rFonts w:eastAsia="標楷體"/>
          <w:color w:val="000000"/>
          <w:kern w:val="0"/>
          <w:sz w:val="27"/>
          <w:szCs w:val="27"/>
        </w:rPr>
        <w:t>名，備取人員若干名。</w:t>
      </w:r>
    </w:p>
    <w:p>
      <w:pPr>
        <w:pStyle w:val="user1"/>
        <w:tabs>
          <w:tab w:val="clear" w:pos="480"/>
        </w:tabs>
        <w:suppressAutoHyphens w:val="false"/>
        <w:autoSpaceDE w:val="false"/>
        <w:spacing w:lineRule="exact" w:line="460"/>
        <w:ind w:hanging="540" w:start="1171" w:end="123"/>
        <w:jc w:val="both"/>
        <w:textAlignment w:val="auto"/>
        <w:rPr>
          <w:rFonts w:eastAsia="標楷體"/>
          <w:color w:val="000000"/>
          <w:kern w:val="0"/>
          <w:sz w:val="27"/>
          <w:szCs w:val="27"/>
        </w:rPr>
      </w:pPr>
      <w:r>
        <w:rPr>
          <w:rFonts w:eastAsia="標楷體"/>
          <w:color w:val="000000"/>
          <w:kern w:val="0"/>
          <w:sz w:val="27"/>
          <w:szCs w:val="27"/>
        </w:rPr>
        <w:t>二、甄選錄取人員預定於甄選後</w:t>
      </w:r>
      <w:r>
        <w:rPr>
          <w:rFonts w:eastAsia="標楷體"/>
          <w:color w:val="000000"/>
          <w:kern w:val="0"/>
          <w:sz w:val="27"/>
          <w:szCs w:val="27"/>
        </w:rPr>
        <w:t>2</w:t>
      </w:r>
      <w:r>
        <w:rPr>
          <w:rFonts w:eastAsia="標楷體"/>
          <w:color w:val="000000"/>
          <w:kern w:val="0"/>
          <w:sz w:val="27"/>
          <w:szCs w:val="27"/>
        </w:rPr>
        <w:t>週內</w:t>
      </w:r>
      <w:r>
        <w:rPr>
          <w:rFonts w:eastAsia="標楷體"/>
          <w:color w:val="000000"/>
          <w:kern w:val="0"/>
          <w:sz w:val="27"/>
          <w:szCs w:val="27"/>
        </w:rPr>
        <w:t>(</w:t>
      </w:r>
      <w:r>
        <w:rPr>
          <w:rFonts w:eastAsia="標楷體"/>
          <w:color w:val="000000"/>
          <w:kern w:val="0"/>
          <w:sz w:val="27"/>
          <w:szCs w:val="27"/>
        </w:rPr>
        <w:t>遇假日順延</w:t>
      </w:r>
      <w:r>
        <w:rPr>
          <w:rFonts w:eastAsia="標楷體"/>
          <w:color w:val="000000"/>
          <w:kern w:val="0"/>
          <w:sz w:val="27"/>
          <w:szCs w:val="27"/>
        </w:rPr>
        <w:t>)</w:t>
      </w:r>
      <w:r>
        <w:rPr>
          <w:rFonts w:eastAsia="標楷體"/>
          <w:color w:val="000000"/>
          <w:kern w:val="0"/>
          <w:sz w:val="27"/>
          <w:szCs w:val="27"/>
        </w:rPr>
        <w:t>公告於本校網站，總成績未達</w:t>
      </w:r>
      <w:r>
        <w:rPr>
          <w:rFonts w:eastAsia="標楷體"/>
          <w:color w:val="000000"/>
          <w:kern w:val="0"/>
          <w:sz w:val="27"/>
          <w:szCs w:val="27"/>
        </w:rPr>
        <w:t>70</w:t>
      </w:r>
      <w:r>
        <w:rPr>
          <w:rFonts w:eastAsia="標楷體"/>
          <w:color w:val="000000"/>
          <w:kern w:val="0"/>
          <w:sz w:val="27"/>
          <w:szCs w:val="27"/>
        </w:rPr>
        <w:t>分者得不予錄取。</w:t>
      </w:r>
    </w:p>
    <w:p>
      <w:pPr>
        <w:pStyle w:val="user1"/>
        <w:tabs>
          <w:tab w:val="clear" w:pos="480"/>
        </w:tabs>
        <w:suppressAutoHyphens w:val="false"/>
        <w:autoSpaceDE w:val="false"/>
        <w:spacing w:lineRule="exact" w:line="460"/>
        <w:ind w:hanging="540" w:start="1171" w:end="123"/>
        <w:jc w:val="both"/>
        <w:textAlignment w:val="auto"/>
        <w:rPr/>
      </w:pPr>
      <w:r>
        <w:rPr>
          <w:rStyle w:val="Style14"/>
          <w:rFonts w:eastAsia="標楷體"/>
          <w:color w:val="000000"/>
          <w:kern w:val="0"/>
          <w:sz w:val="27"/>
          <w:szCs w:val="27"/>
        </w:rPr>
        <w:t>三、報到當天需先至彰化高中完成報到手續，再前往國教署。</w:t>
      </w:r>
    </w:p>
    <w:p>
      <w:pPr>
        <w:pStyle w:val="user1"/>
        <w:suppressAutoHyphens w:val="false"/>
        <w:autoSpaceDE w:val="false"/>
        <w:spacing w:lineRule="exact" w:line="460" w:before="120" w:after="0"/>
        <w:textAlignment w:val="auto"/>
        <w:rPr>
          <w:rFonts w:eastAsia="標楷體"/>
          <w:color w:val="000000"/>
          <w:kern w:val="0"/>
          <w:sz w:val="27"/>
          <w:szCs w:val="27"/>
        </w:rPr>
      </w:pPr>
      <w:r>
        <w:rPr>
          <w:rFonts w:eastAsia="標楷體"/>
          <w:color w:val="000000"/>
          <w:kern w:val="0"/>
          <w:sz w:val="27"/>
          <w:szCs w:val="27"/>
        </w:rPr>
        <w:t xml:space="preserve">   </w:t>
      </w:r>
      <w:r>
        <w:rPr>
          <w:rFonts w:eastAsia="標楷體"/>
          <w:color w:val="000000"/>
          <w:kern w:val="0"/>
          <w:sz w:val="27"/>
          <w:szCs w:val="27"/>
        </w:rPr>
        <w:t>拾参、注意事項</w:t>
      </w:r>
    </w:p>
    <w:p>
      <w:pPr>
        <w:pStyle w:val="user1"/>
        <w:tabs>
          <w:tab w:val="clear" w:pos="480"/>
        </w:tabs>
        <w:suppressAutoHyphens w:val="false"/>
        <w:autoSpaceDE w:val="false"/>
        <w:spacing w:lineRule="exact" w:line="460"/>
        <w:ind w:hanging="540" w:start="1171" w:end="123"/>
        <w:jc w:val="both"/>
        <w:textAlignment w:val="auto"/>
        <w:rPr/>
      </w:pPr>
      <w:r>
        <w:rPr>
          <w:rStyle w:val="Style14"/>
          <w:rFonts w:eastAsia="標楷體"/>
          <w:color w:val="000000"/>
          <w:kern w:val="0"/>
          <w:sz w:val="27"/>
          <w:szCs w:val="27"/>
        </w:rPr>
        <w:t>一、錄取人員應依本校通知時間，備妥相關證件、印章及</w:t>
      </w:r>
      <w:r>
        <w:rPr>
          <w:rStyle w:val="Style14"/>
          <w:rFonts w:eastAsia="標楷體"/>
          <w:color w:val="000000"/>
          <w:kern w:val="0"/>
          <w:sz w:val="27"/>
          <w:szCs w:val="27"/>
          <w:u w:val="single"/>
        </w:rPr>
        <w:t>中國信託存摺</w:t>
      </w:r>
      <w:r>
        <w:rPr>
          <w:rStyle w:val="Style14"/>
          <w:rFonts w:eastAsia="標楷體"/>
          <w:color w:val="000000"/>
          <w:kern w:val="0"/>
          <w:sz w:val="27"/>
          <w:szCs w:val="27"/>
        </w:rPr>
        <w:t>至本校</w:t>
      </w:r>
      <w:r>
        <w:rPr>
          <w:rStyle w:val="Style14"/>
          <w:rFonts w:eastAsia="標楷體"/>
          <w:color w:val="000000"/>
          <w:kern w:val="0"/>
          <w:sz w:val="27"/>
          <w:szCs w:val="27"/>
        </w:rPr>
        <w:t>(</w:t>
      </w:r>
      <w:r>
        <w:rPr>
          <w:rStyle w:val="Style14"/>
          <w:rFonts w:eastAsia="標楷體"/>
          <w:color w:val="000000"/>
          <w:kern w:val="0"/>
          <w:sz w:val="27"/>
          <w:szCs w:val="27"/>
        </w:rPr>
        <w:t>彰化縣彰化市中興路</w:t>
      </w:r>
      <w:r>
        <w:rPr>
          <w:rStyle w:val="Style14"/>
          <w:rFonts w:eastAsia="標楷體"/>
          <w:color w:val="000000"/>
          <w:kern w:val="0"/>
          <w:sz w:val="27"/>
          <w:szCs w:val="27"/>
        </w:rPr>
        <w:t>78</w:t>
      </w:r>
      <w:r>
        <w:rPr>
          <w:rStyle w:val="Style14"/>
          <w:rFonts w:eastAsia="標楷體"/>
          <w:color w:val="000000"/>
          <w:kern w:val="0"/>
          <w:sz w:val="27"/>
          <w:szCs w:val="27"/>
        </w:rPr>
        <w:t>號</w:t>
      </w:r>
      <w:r>
        <w:rPr>
          <w:rStyle w:val="Style14"/>
          <w:rFonts w:eastAsia="標楷體"/>
          <w:color w:val="000000"/>
          <w:kern w:val="0"/>
          <w:sz w:val="27"/>
          <w:szCs w:val="27"/>
        </w:rPr>
        <w:t>)</w:t>
      </w:r>
      <w:r>
        <w:rPr>
          <w:rStyle w:val="Style14"/>
          <w:rFonts w:eastAsia="標楷體"/>
          <w:color w:val="000000"/>
          <w:kern w:val="0"/>
          <w:sz w:val="27"/>
          <w:szCs w:val="27"/>
        </w:rPr>
        <w:t>完成報到手續，逾期未報到者視同自願放棄錄取資格。</w:t>
      </w:r>
    </w:p>
    <w:p>
      <w:pPr>
        <w:pStyle w:val="user1"/>
        <w:tabs>
          <w:tab w:val="clear" w:pos="480"/>
        </w:tabs>
        <w:suppressAutoHyphens w:val="false"/>
        <w:autoSpaceDE w:val="false"/>
        <w:spacing w:lineRule="exact" w:line="460"/>
        <w:ind w:hanging="540" w:start="1171" w:end="123"/>
        <w:jc w:val="both"/>
        <w:textAlignment w:val="auto"/>
        <w:rPr>
          <w:rFonts w:eastAsia="標楷體"/>
          <w:color w:val="000000"/>
          <w:kern w:val="0"/>
          <w:sz w:val="27"/>
          <w:szCs w:val="27"/>
        </w:rPr>
      </w:pPr>
      <w:r>
        <w:rPr>
          <w:rFonts w:eastAsia="標楷體"/>
          <w:color w:val="000000"/>
          <w:kern w:val="0"/>
          <w:sz w:val="27"/>
          <w:szCs w:val="27"/>
        </w:rPr>
        <w:t>二、本員額為專案人員，無須陳報銓敘部登記採計年資，其年資亦不作為採計提敘薪俸級及退休之用。</w:t>
      </w:r>
    </w:p>
    <w:p>
      <w:pPr>
        <w:pStyle w:val="user1"/>
        <w:tabs>
          <w:tab w:val="clear" w:pos="480"/>
        </w:tabs>
        <w:suppressAutoHyphens w:val="false"/>
        <w:autoSpaceDE w:val="false"/>
        <w:spacing w:lineRule="exact" w:line="460"/>
        <w:ind w:start="643"/>
        <w:jc w:val="both"/>
        <w:textAlignment w:val="auto"/>
        <w:rPr>
          <w:rFonts w:eastAsia="標楷體"/>
          <w:color w:val="000000"/>
          <w:kern w:val="0"/>
          <w:sz w:val="27"/>
          <w:szCs w:val="27"/>
        </w:rPr>
      </w:pPr>
      <w:r>
        <w:rPr>
          <w:rFonts w:eastAsia="標楷體"/>
          <w:color w:val="000000"/>
          <w:kern w:val="0"/>
          <w:sz w:val="27"/>
          <w:szCs w:val="27"/>
        </w:rPr>
        <w:t>三、甄選錄取人員工作內容依合約內容為準。</w:t>
      </w:r>
    </w:p>
    <w:p>
      <w:pPr>
        <w:pStyle w:val="user1"/>
        <w:tabs>
          <w:tab w:val="clear" w:pos="480"/>
        </w:tabs>
        <w:suppressAutoHyphens w:val="false"/>
        <w:autoSpaceDE w:val="false"/>
        <w:spacing w:lineRule="exact" w:line="460" w:before="120" w:after="0"/>
        <w:ind w:start="153"/>
        <w:jc w:val="both"/>
        <w:textAlignment w:val="auto"/>
        <w:rPr>
          <w:rFonts w:eastAsia="標楷體"/>
          <w:color w:val="000000"/>
          <w:kern w:val="0"/>
          <w:sz w:val="27"/>
          <w:szCs w:val="27"/>
        </w:rPr>
        <w:sectPr>
          <w:footerReference w:type="default" r:id="rId2"/>
          <w:type w:val="nextPage"/>
          <w:pgSz w:w="11910" w:h="16850"/>
          <w:pgMar w:left="980" w:right="960" w:gutter="0" w:header="0" w:top="720" w:footer="720" w:bottom="1200"/>
          <w:pgNumType w:fmt="decimal"/>
          <w:formProt w:val="false"/>
          <w:textDirection w:val="lrTb"/>
          <w:docGrid w:type="default" w:linePitch="600" w:charSpace="40960"/>
        </w:sectPr>
      </w:pPr>
      <w:r>
        <w:rPr>
          <w:rFonts w:eastAsia="標楷體"/>
          <w:color w:val="000000"/>
          <w:kern w:val="0"/>
          <w:sz w:val="27"/>
          <w:szCs w:val="27"/>
        </w:rPr>
        <w:t>拾肆、本簡章如有未盡事宜悉依有關法令規定辦理，並公告於本校網頁。</w:t>
      </w:r>
      <w:r>
        <w:br w:type="page"/>
      </w:r>
    </w:p>
    <w:p>
      <w:pPr>
        <w:pStyle w:val="user1"/>
        <w:snapToGrid w:val="false"/>
        <w:spacing w:lineRule="auto" w:line="276"/>
        <w:jc w:val="center"/>
        <w:rPr/>
      </w:pPr>
      <w:r>
        <w:rPr>
          <w:rStyle w:val="Style14"/>
          <w:rFonts w:eastAsia="標楷體"/>
          <w:b/>
          <w:color w:val="000000"/>
          <w:spacing w:val="-16"/>
          <w:sz w:val="32"/>
          <w:szCs w:val="32"/>
        </w:rPr>
        <w:t>「</w:t>
      </w:r>
      <w:r>
        <w:rPr>
          <w:rStyle w:val="Style14"/>
          <w:rFonts w:eastAsia="標楷體"/>
          <w:b/>
          <w:color w:val="000000"/>
          <w:spacing w:val="-16"/>
          <w:sz w:val="32"/>
          <w:szCs w:val="32"/>
        </w:rPr>
        <w:t>115</w:t>
      </w:r>
      <w:r>
        <w:rPr>
          <w:rStyle w:val="Style14"/>
          <w:rFonts w:eastAsia="標楷體"/>
          <w:b/>
          <w:color w:val="000000"/>
          <w:spacing w:val="-16"/>
          <w:sz w:val="32"/>
          <w:szCs w:val="32"/>
        </w:rPr>
        <w:t>年推動兒少保護業務及訪視督導專案計畫」行政組員甄選資料</w:t>
      </w:r>
      <w:r>
        <w:rPr>
          <w:rStyle w:val="Style14"/>
          <w:rFonts w:eastAsia="標楷體"/>
          <w:b/>
          <w:color w:val="000000"/>
          <w:spacing w:val="-20"/>
          <w:sz w:val="32"/>
          <w:szCs w:val="32"/>
        </w:rPr>
        <w:t xml:space="preserve">表 </w:t>
      </w:r>
    </w:p>
    <w:tbl>
      <w:tblPr>
        <w:tblW w:w="9921" w:type="dxa"/>
        <w:jc w:val="start"/>
        <w:tblInd w:w="-5" w:type="dxa"/>
        <w:tblLayout w:type="fixed"/>
        <w:tblCellMar>
          <w:top w:w="0" w:type="dxa"/>
          <w:start w:w="28" w:type="dxa"/>
          <w:bottom w:w="0" w:type="dxa"/>
          <w:end w:w="28" w:type="dxa"/>
        </w:tblCellMar>
      </w:tblPr>
      <w:tblGrid>
        <w:gridCol w:w="1340"/>
        <w:gridCol w:w="511"/>
        <w:gridCol w:w="1066"/>
        <w:gridCol w:w="649"/>
        <w:gridCol w:w="257"/>
        <w:gridCol w:w="636"/>
        <w:gridCol w:w="843"/>
        <w:gridCol w:w="363"/>
        <w:gridCol w:w="851"/>
        <w:gridCol w:w="1582"/>
        <w:gridCol w:w="1823"/>
      </w:tblGrid>
      <w:tr>
        <w:trPr>
          <w:trHeight w:val="774" w:hRule="atLeast"/>
          <w:cantSplit w:val="true"/>
        </w:trPr>
        <w:tc>
          <w:tcPr>
            <w:tcW w:w="1340" w:type="dxa"/>
            <w:tcBorders>
              <w:top w:val="single" w:sz="4" w:space="0" w:color="000000"/>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姓     名</w:t>
            </w:r>
          </w:p>
        </w:tc>
        <w:tc>
          <w:tcPr>
            <w:tcW w:w="1577" w:type="dxa"/>
            <w:gridSpan w:val="2"/>
            <w:tcBorders>
              <w:top w:val="single" w:sz="4" w:space="0" w:color="000000"/>
              <w:start w:val="single" w:sz="4" w:space="0" w:color="000000"/>
              <w:bottom w:val="single" w:sz="4" w:space="0" w:color="000000"/>
              <w:end w:val="single" w:sz="4" w:space="0" w:color="000000"/>
            </w:tcBorders>
            <w:vAlign w:val="center"/>
          </w:tcPr>
          <w:p>
            <w:pPr>
              <w:pStyle w:val="Style24"/>
              <w:spacing w:lineRule="atLeast" w:line="360"/>
              <w:jc w:val="start"/>
              <w:rPr>
                <w:rFonts w:ascii="Times New Roman" w:hAnsi="Times New Roman"/>
                <w:color w:val="000000"/>
              </w:rPr>
            </w:pPr>
            <w:r>
              <w:rPr>
                <w:rFonts w:ascii="Times New Roman" w:hAnsi="Times New Roman"/>
                <w:color w:val="000000"/>
              </w:rPr>
            </w:r>
          </w:p>
        </w:tc>
        <w:tc>
          <w:tcPr>
            <w:tcW w:w="649" w:type="dxa"/>
            <w:tcBorders>
              <w:top w:val="single" w:sz="4" w:space="0" w:color="000000"/>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性別</w:t>
            </w:r>
          </w:p>
        </w:tc>
        <w:tc>
          <w:tcPr>
            <w:tcW w:w="893" w:type="dxa"/>
            <w:gridSpan w:val="2"/>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rPr>
                <w:rFonts w:eastAsia="標楷體"/>
                <w:color w:val="000000"/>
              </w:rPr>
            </w:pPr>
            <w:r>
              <w:rPr>
                <w:rFonts w:eastAsia="標楷體"/>
                <w:color w:val="000000"/>
              </w:rPr>
            </w:r>
          </w:p>
        </w:tc>
        <w:tc>
          <w:tcPr>
            <w:tcW w:w="843" w:type="dxa"/>
            <w:tcBorders>
              <w:top w:val="single" w:sz="4" w:space="0" w:color="000000"/>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生日</w:t>
            </w:r>
          </w:p>
        </w:tc>
        <w:tc>
          <w:tcPr>
            <w:tcW w:w="2796" w:type="dxa"/>
            <w:gridSpan w:val="3"/>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rPr>
                <w:rFonts w:eastAsia="標楷體"/>
                <w:color w:val="000000"/>
              </w:rPr>
            </w:pPr>
            <w:r>
              <w:rPr>
                <w:rFonts w:eastAsia="標楷體"/>
                <w:color w:val="000000"/>
              </w:rPr>
              <w:t>民國      年    月    日</w:t>
            </w:r>
          </w:p>
        </w:tc>
        <w:tc>
          <w:tcPr>
            <w:tcW w:w="1823" w:type="dxa"/>
            <w:vMerge w:val="restart"/>
            <w:tcBorders>
              <w:top w:val="single" w:sz="4" w:space="0" w:color="000000"/>
              <w:start w:val="single" w:sz="4" w:space="0" w:color="000000"/>
              <w:bottom w:val="single" w:sz="4" w:space="0" w:color="000000"/>
              <w:end w:val="single" w:sz="4" w:space="0" w:color="000000"/>
            </w:tcBorders>
            <w:vAlign w:val="center"/>
          </w:tcPr>
          <w:p>
            <w:pPr>
              <w:pStyle w:val="user1"/>
              <w:tabs>
                <w:tab w:val="clear" w:pos="480"/>
              </w:tabs>
              <w:spacing w:lineRule="atLeast" w:line="360"/>
              <w:ind w:start="113" w:end="113"/>
              <w:jc w:val="center"/>
              <w:rPr>
                <w:rFonts w:eastAsia="標楷體"/>
                <w:color w:val="000000"/>
                <w:sz w:val="32"/>
                <w:szCs w:val="32"/>
              </w:rPr>
            </w:pPr>
            <w:r>
              <w:rPr>
                <w:rFonts w:eastAsia="標楷體"/>
                <w:color w:val="000000"/>
                <w:sz w:val="32"/>
                <w:szCs w:val="32"/>
              </w:rPr>
              <w:t>(</w:t>
            </w:r>
            <w:r>
              <w:rPr>
                <w:rFonts w:eastAsia="標楷體"/>
                <w:color w:val="000000"/>
                <w:sz w:val="32"/>
                <w:szCs w:val="32"/>
              </w:rPr>
              <w:t>相片</w:t>
            </w:r>
            <w:r>
              <w:rPr>
                <w:rFonts w:eastAsia="標楷體"/>
                <w:color w:val="000000"/>
                <w:sz w:val="32"/>
                <w:szCs w:val="32"/>
              </w:rPr>
              <w:t>)</w:t>
            </w:r>
          </w:p>
          <w:p>
            <w:pPr>
              <w:pStyle w:val="user1"/>
              <w:tabs>
                <w:tab w:val="clear" w:pos="480"/>
              </w:tabs>
              <w:spacing w:lineRule="atLeast" w:line="360"/>
              <w:ind w:start="113" w:end="113"/>
              <w:jc w:val="center"/>
              <w:rPr/>
            </w:pPr>
            <w:r>
              <w:rPr>
                <w:rStyle w:val="Style14"/>
                <w:rFonts w:eastAsia="標楷體"/>
                <w:color w:val="FFFFFF"/>
                <w:sz w:val="18"/>
                <w:szCs w:val="32"/>
              </w:rPr>
              <w:t>非必填</w:t>
            </w:r>
          </w:p>
        </w:tc>
      </w:tr>
      <w:tr>
        <w:trPr>
          <w:trHeight w:val="841" w:hRule="atLeast"/>
          <w:cantSplit w:val="true"/>
        </w:trPr>
        <w:tc>
          <w:tcPr>
            <w:tcW w:w="1340" w:type="dxa"/>
            <w:tcBorders>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通 訊 地 址</w:t>
            </w:r>
          </w:p>
        </w:tc>
        <w:tc>
          <w:tcPr>
            <w:tcW w:w="6758" w:type="dxa"/>
            <w:gridSpan w:val="9"/>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eastAsia="標楷體"/>
                <w:color w:val="000000"/>
              </w:rPr>
            </w:pPr>
            <w:r>
              <w:rPr>
                <w:rFonts w:eastAsia="標楷體"/>
                <w:color w:val="000000"/>
              </w:rPr>
            </w:r>
          </w:p>
        </w:tc>
        <w:tc>
          <w:tcPr>
            <w:tcW w:w="1823" w:type="dxa"/>
            <w:vMerge w:val="continue"/>
            <w:tcBorders>
              <w:top w:val="single" w:sz="4" w:space="0" w:color="000000"/>
              <w:start w:val="single" w:sz="4" w:space="0" w:color="000000"/>
              <w:bottom w:val="single" w:sz="4" w:space="0" w:color="000000"/>
              <w:end w:val="single" w:sz="4" w:space="0" w:color="000000"/>
            </w:tcBorders>
            <w:vAlign w:val="center"/>
          </w:tcPr>
          <w:p>
            <w:pPr>
              <w:pStyle w:val="Normal"/>
              <w:rPr/>
            </w:pPr>
            <w:r>
              <w:rPr/>
            </w:r>
          </w:p>
        </w:tc>
      </w:tr>
      <w:tr>
        <w:trPr>
          <w:trHeight w:val="841" w:hRule="atLeast"/>
          <w:cantSplit w:val="true"/>
        </w:trPr>
        <w:tc>
          <w:tcPr>
            <w:tcW w:w="1340" w:type="dxa"/>
            <w:tcBorders>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聯 絡 電 話</w:t>
            </w:r>
          </w:p>
        </w:tc>
        <w:tc>
          <w:tcPr>
            <w:tcW w:w="6758" w:type="dxa"/>
            <w:gridSpan w:val="9"/>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eastAsia="標楷體"/>
                <w:color w:val="000000"/>
              </w:rPr>
            </w:pPr>
            <w:r>
              <w:rPr>
                <w:rFonts w:eastAsia="標楷體"/>
                <w:color w:val="000000"/>
              </w:rPr>
              <w:t>(H)                       (O)</w:t>
            </w:r>
          </w:p>
          <w:p>
            <w:pPr>
              <w:pStyle w:val="user1"/>
              <w:spacing w:lineRule="atLeast" w:line="360"/>
              <w:jc w:val="both"/>
              <w:rPr>
                <w:rFonts w:eastAsia="標楷體"/>
                <w:color w:val="000000"/>
              </w:rPr>
            </w:pPr>
            <w:r>
              <w:rPr>
                <w:rFonts w:eastAsia="標楷體"/>
                <w:color w:val="000000"/>
              </w:rPr>
              <w:t>(</w:t>
            </w:r>
            <w:r>
              <w:rPr>
                <w:rFonts w:eastAsia="標楷體"/>
                <w:color w:val="000000"/>
              </w:rPr>
              <w:t>手機</w:t>
            </w:r>
            <w:r>
              <w:rPr>
                <w:rFonts w:eastAsia="標楷體"/>
                <w:color w:val="000000"/>
              </w:rPr>
              <w:t>)</w:t>
            </w:r>
          </w:p>
        </w:tc>
        <w:tc>
          <w:tcPr>
            <w:tcW w:w="1823" w:type="dxa"/>
            <w:vMerge w:val="continue"/>
            <w:tcBorders>
              <w:top w:val="single" w:sz="4" w:space="0" w:color="000000"/>
              <w:start w:val="single" w:sz="4" w:space="0" w:color="000000"/>
              <w:bottom w:val="single" w:sz="4" w:space="0" w:color="000000"/>
              <w:end w:val="single" w:sz="4" w:space="0" w:color="000000"/>
            </w:tcBorders>
            <w:vAlign w:val="center"/>
          </w:tcPr>
          <w:p>
            <w:pPr>
              <w:pStyle w:val="Normal"/>
              <w:rPr/>
            </w:pPr>
            <w:r>
              <w:rPr/>
            </w:r>
          </w:p>
        </w:tc>
      </w:tr>
      <w:tr>
        <w:trPr>
          <w:trHeight w:val="430" w:hRule="atLeast"/>
          <w:cantSplit w:val="true"/>
        </w:trPr>
        <w:tc>
          <w:tcPr>
            <w:tcW w:w="1340" w:type="dxa"/>
            <w:tcBorders>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email</w:t>
            </w:r>
          </w:p>
        </w:tc>
        <w:tc>
          <w:tcPr>
            <w:tcW w:w="8581" w:type="dxa"/>
            <w:gridSpan w:val="10"/>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eastAsia="標楷體"/>
                <w:color w:val="000000"/>
              </w:rPr>
            </w:pPr>
            <w:r>
              <w:rPr>
                <w:rFonts w:eastAsia="標楷體"/>
                <w:color w:val="000000"/>
              </w:rPr>
            </w:r>
          </w:p>
        </w:tc>
      </w:tr>
      <w:tr>
        <w:trPr>
          <w:trHeight w:val="810" w:hRule="atLeast"/>
          <w:cantSplit w:val="true"/>
        </w:trPr>
        <w:tc>
          <w:tcPr>
            <w:tcW w:w="1340" w:type="dxa"/>
            <w:tcBorders>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目前服務</w:t>
            </w:r>
          </w:p>
          <w:p>
            <w:pPr>
              <w:pStyle w:val="user1"/>
              <w:spacing w:lineRule="atLeast" w:line="360"/>
              <w:jc w:val="center"/>
              <w:rPr>
                <w:rFonts w:eastAsia="標楷體"/>
                <w:b/>
                <w:color w:val="000000"/>
              </w:rPr>
            </w:pPr>
            <w:r>
              <w:rPr>
                <w:rFonts w:eastAsia="標楷體"/>
                <w:b/>
                <w:color w:val="000000"/>
              </w:rPr>
              <w:t>單    位</w:t>
            </w:r>
          </w:p>
        </w:tc>
        <w:tc>
          <w:tcPr>
            <w:tcW w:w="8581" w:type="dxa"/>
            <w:gridSpan w:val="10"/>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eastAsia="標楷體"/>
                <w:color w:val="000000"/>
              </w:rPr>
            </w:pPr>
            <w:r>
              <w:rPr>
                <w:rFonts w:eastAsia="標楷體"/>
                <w:color w:val="000000"/>
              </w:rPr>
            </w:r>
          </w:p>
        </w:tc>
      </w:tr>
      <w:tr>
        <w:trPr>
          <w:trHeight w:val="630" w:hRule="atLeast"/>
          <w:cantSplit w:val="true"/>
        </w:trPr>
        <w:tc>
          <w:tcPr>
            <w:tcW w:w="1340" w:type="dxa"/>
            <w:vMerge w:val="restart"/>
            <w:tcBorders>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最高學歷</w:t>
            </w:r>
          </w:p>
        </w:tc>
        <w:tc>
          <w:tcPr>
            <w:tcW w:w="2483" w:type="dxa"/>
            <w:gridSpan w:val="4"/>
            <w:tcBorders>
              <w:top w:val="single" w:sz="4" w:space="0" w:color="000000"/>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畢  業  學  校</w:t>
            </w:r>
          </w:p>
        </w:tc>
        <w:tc>
          <w:tcPr>
            <w:tcW w:w="2693" w:type="dxa"/>
            <w:gridSpan w:val="4"/>
            <w:tcBorders>
              <w:top w:val="single" w:sz="4" w:space="0" w:color="000000"/>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科         系</w:t>
            </w:r>
          </w:p>
        </w:tc>
        <w:tc>
          <w:tcPr>
            <w:tcW w:w="3405" w:type="dxa"/>
            <w:gridSpan w:val="2"/>
            <w:tcBorders>
              <w:top w:val="single" w:sz="4" w:space="0" w:color="000000"/>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修      業      起      訖</w:t>
            </w:r>
          </w:p>
        </w:tc>
      </w:tr>
      <w:tr>
        <w:trPr>
          <w:trHeight w:val="630" w:hRule="atLeast"/>
          <w:cantSplit w:val="true"/>
        </w:trPr>
        <w:tc>
          <w:tcPr>
            <w:tcW w:w="1340" w:type="dxa"/>
            <w:vMerge w:val="continue"/>
            <w:tcBorders>
              <w:start w:val="single" w:sz="4" w:space="0" w:color="000000"/>
              <w:bottom w:val="single" w:sz="4" w:space="0" w:color="000000"/>
              <w:end w:val="single" w:sz="4" w:space="0" w:color="000000"/>
            </w:tcBorders>
            <w:shd w:fill="D9D9D9" w:val="clear"/>
            <w:vAlign w:val="center"/>
          </w:tcPr>
          <w:p>
            <w:pPr>
              <w:pStyle w:val="Normal"/>
              <w:rPr/>
            </w:pPr>
            <w:r>
              <w:rPr/>
            </w:r>
          </w:p>
        </w:tc>
        <w:tc>
          <w:tcPr>
            <w:tcW w:w="2483" w:type="dxa"/>
            <w:gridSpan w:val="4"/>
            <w:tcBorders>
              <w:top w:val="single" w:sz="4" w:space="0" w:color="000000"/>
              <w:start w:val="single" w:sz="4" w:space="0" w:color="000000"/>
              <w:bottom w:val="single" w:sz="4" w:space="0" w:color="000000"/>
              <w:end w:val="single" w:sz="4" w:space="0" w:color="000000"/>
            </w:tcBorders>
          </w:tcPr>
          <w:p>
            <w:pPr>
              <w:pStyle w:val="user1"/>
              <w:spacing w:lineRule="atLeast" w:line="360"/>
              <w:jc w:val="both"/>
              <w:rPr>
                <w:rFonts w:eastAsia="標楷體"/>
                <w:color w:val="000000"/>
              </w:rPr>
            </w:pPr>
            <w:r>
              <w:rPr>
                <w:rFonts w:eastAsia="標楷體"/>
                <w:color w:val="000000"/>
              </w:rPr>
            </w:r>
          </w:p>
        </w:tc>
        <w:tc>
          <w:tcPr>
            <w:tcW w:w="2693" w:type="dxa"/>
            <w:gridSpan w:val="4"/>
            <w:tcBorders>
              <w:top w:val="single" w:sz="4" w:space="0" w:color="000000"/>
              <w:start w:val="single" w:sz="4" w:space="0" w:color="000000"/>
              <w:bottom w:val="single" w:sz="4" w:space="0" w:color="000000"/>
              <w:end w:val="single" w:sz="4" w:space="0" w:color="000000"/>
            </w:tcBorders>
          </w:tcPr>
          <w:p>
            <w:pPr>
              <w:pStyle w:val="user1"/>
              <w:spacing w:lineRule="atLeast" w:line="360"/>
              <w:jc w:val="both"/>
              <w:rPr>
                <w:rFonts w:eastAsia="標楷體"/>
                <w:color w:val="000000"/>
              </w:rPr>
            </w:pPr>
            <w:r>
              <w:rPr>
                <w:rFonts w:eastAsia="標楷體"/>
                <w:color w:val="000000"/>
              </w:rPr>
            </w:r>
          </w:p>
        </w:tc>
        <w:tc>
          <w:tcPr>
            <w:tcW w:w="3405" w:type="dxa"/>
            <w:gridSpan w:val="2"/>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center"/>
              <w:rPr>
                <w:rFonts w:eastAsia="標楷體"/>
                <w:color w:val="000000"/>
              </w:rPr>
            </w:pPr>
            <w:r>
              <w:rPr>
                <w:rFonts w:eastAsia="標楷體"/>
                <w:color w:val="000000"/>
              </w:rPr>
              <w:t>年     月至     年     月</w:t>
            </w:r>
          </w:p>
        </w:tc>
      </w:tr>
      <w:tr>
        <w:trPr>
          <w:trHeight w:val="720" w:hRule="atLeast"/>
          <w:cantSplit w:val="true"/>
        </w:trPr>
        <w:tc>
          <w:tcPr>
            <w:tcW w:w="1340" w:type="dxa"/>
            <w:vMerge w:val="restart"/>
            <w:tcBorders>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經    歷</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center"/>
              <w:rPr>
                <w:rFonts w:eastAsia="標楷體"/>
                <w:color w:val="000000"/>
              </w:rPr>
            </w:pPr>
            <w:r>
              <w:rPr>
                <w:rFonts w:eastAsia="標楷體"/>
                <w:color w:val="000000"/>
              </w:rPr>
              <w:t>1.</w:t>
            </w:r>
          </w:p>
        </w:tc>
        <w:tc>
          <w:tcPr>
            <w:tcW w:w="3451" w:type="dxa"/>
            <w:gridSpan w:val="5"/>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eastAsia="標楷體"/>
                <w:color w:val="000000"/>
              </w:rPr>
            </w:pPr>
            <w:r>
              <w:rPr>
                <w:rFonts w:eastAsia="標楷體"/>
                <w:color w:val="000000"/>
              </w:rPr>
            </w:r>
          </w:p>
        </w:tc>
        <w:tc>
          <w:tcPr>
            <w:tcW w:w="363" w:type="dxa"/>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center"/>
              <w:rPr>
                <w:rFonts w:eastAsia="標楷體"/>
                <w:color w:val="000000"/>
              </w:rPr>
            </w:pPr>
            <w:r>
              <w:rPr>
                <w:rFonts w:eastAsia="標楷體"/>
                <w:color w:val="000000"/>
              </w:rPr>
              <w:t>3.</w:t>
            </w:r>
          </w:p>
        </w:tc>
        <w:tc>
          <w:tcPr>
            <w:tcW w:w="4256" w:type="dxa"/>
            <w:gridSpan w:val="3"/>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eastAsia="標楷體"/>
                <w:color w:val="000000"/>
              </w:rPr>
            </w:pPr>
            <w:r>
              <w:rPr>
                <w:rFonts w:eastAsia="標楷體"/>
                <w:color w:val="000000"/>
              </w:rPr>
            </w:r>
          </w:p>
        </w:tc>
      </w:tr>
      <w:tr>
        <w:trPr>
          <w:trHeight w:val="720" w:hRule="atLeast"/>
          <w:cantSplit w:val="true"/>
        </w:trPr>
        <w:tc>
          <w:tcPr>
            <w:tcW w:w="1340" w:type="dxa"/>
            <w:vMerge w:val="continue"/>
            <w:tcBorders>
              <w:start w:val="single" w:sz="4" w:space="0" w:color="000000"/>
              <w:bottom w:val="single" w:sz="4" w:space="0" w:color="000000"/>
              <w:end w:val="single" w:sz="4" w:space="0" w:color="000000"/>
            </w:tcBorders>
            <w:shd w:fill="D9D9D9" w:val="clear"/>
            <w:vAlign w:val="center"/>
          </w:tcPr>
          <w:p>
            <w:pPr>
              <w:pStyle w:val="Normal"/>
              <w:rPr/>
            </w:pPr>
            <w:r>
              <w:rPr/>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center"/>
              <w:rPr>
                <w:rFonts w:eastAsia="標楷體"/>
                <w:color w:val="000000"/>
              </w:rPr>
            </w:pPr>
            <w:r>
              <w:rPr>
                <w:rFonts w:eastAsia="標楷體"/>
                <w:color w:val="000000"/>
              </w:rPr>
              <w:t>2.</w:t>
            </w:r>
          </w:p>
        </w:tc>
        <w:tc>
          <w:tcPr>
            <w:tcW w:w="3451" w:type="dxa"/>
            <w:gridSpan w:val="5"/>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eastAsia="標楷體"/>
                <w:color w:val="000000"/>
              </w:rPr>
            </w:pPr>
            <w:r>
              <w:rPr>
                <w:rFonts w:eastAsia="標楷體"/>
                <w:color w:val="000000"/>
              </w:rPr>
            </w:r>
          </w:p>
        </w:tc>
        <w:tc>
          <w:tcPr>
            <w:tcW w:w="363" w:type="dxa"/>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center"/>
              <w:rPr>
                <w:rFonts w:eastAsia="標楷體"/>
                <w:color w:val="000000"/>
              </w:rPr>
            </w:pPr>
            <w:r>
              <w:rPr>
                <w:rFonts w:eastAsia="標楷體"/>
                <w:color w:val="000000"/>
              </w:rPr>
              <w:t>4.</w:t>
            </w:r>
          </w:p>
        </w:tc>
        <w:tc>
          <w:tcPr>
            <w:tcW w:w="4256" w:type="dxa"/>
            <w:gridSpan w:val="3"/>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eastAsia="標楷體"/>
                <w:color w:val="000000"/>
              </w:rPr>
            </w:pPr>
            <w:r>
              <w:rPr>
                <w:rFonts w:eastAsia="標楷體"/>
                <w:color w:val="000000"/>
              </w:rPr>
            </w:r>
          </w:p>
        </w:tc>
      </w:tr>
      <w:tr>
        <w:trPr>
          <w:trHeight w:val="1971" w:hRule="atLeast"/>
          <w:cantSplit w:val="true"/>
        </w:trPr>
        <w:tc>
          <w:tcPr>
            <w:tcW w:w="1340" w:type="dxa"/>
            <w:tcBorders>
              <w:start w:val="single" w:sz="4" w:space="0" w:color="000000"/>
              <w:bottom w:val="single" w:sz="4" w:space="0" w:color="000000"/>
              <w:end w:val="single" w:sz="4" w:space="0" w:color="000000"/>
            </w:tcBorders>
            <w:shd w:fill="D9D9D9" w:val="clear"/>
            <w:vAlign w:val="center"/>
          </w:tcPr>
          <w:p>
            <w:pPr>
              <w:pStyle w:val="user1"/>
              <w:jc w:val="center"/>
              <w:rPr>
                <w:rFonts w:eastAsia="標楷體"/>
                <w:b/>
                <w:color w:val="000000"/>
              </w:rPr>
            </w:pPr>
            <w:r>
              <w:rPr>
                <w:rFonts w:eastAsia="標楷體"/>
                <w:b/>
                <w:color w:val="000000"/>
              </w:rPr>
              <w:t>專長</w:t>
            </w:r>
            <w:r>
              <w:rPr>
                <w:rFonts w:eastAsia="標楷體"/>
                <w:b/>
                <w:color w:val="000000"/>
              </w:rPr>
              <w:t>/</w:t>
            </w:r>
            <w:r>
              <w:rPr>
                <w:rFonts w:eastAsia="標楷體"/>
                <w:b/>
                <w:color w:val="000000"/>
              </w:rPr>
              <w:t>興趣</w:t>
            </w:r>
          </w:p>
        </w:tc>
        <w:tc>
          <w:tcPr>
            <w:tcW w:w="8581" w:type="dxa"/>
            <w:gridSpan w:val="10"/>
            <w:tcBorders>
              <w:top w:val="single" w:sz="4" w:space="0" w:color="000000"/>
              <w:start w:val="single" w:sz="4" w:space="0" w:color="000000"/>
              <w:bottom w:val="single" w:sz="4" w:space="0" w:color="000000"/>
              <w:end w:val="single" w:sz="4" w:space="0" w:color="000000"/>
            </w:tcBorders>
            <w:vAlign w:val="center"/>
          </w:tcPr>
          <w:p>
            <w:pPr>
              <w:pStyle w:val="Style24"/>
              <w:spacing w:lineRule="atLeast" w:line="360"/>
              <w:jc w:val="both"/>
              <w:rPr>
                <w:rFonts w:ascii="Times New Roman" w:hAnsi="Times New Roman"/>
                <w:color w:val="000000"/>
              </w:rPr>
            </w:pPr>
            <w:r>
              <w:rPr>
                <w:rFonts w:ascii="Times New Roman" w:hAnsi="Times New Roman"/>
                <w:color w:val="000000"/>
              </w:rPr>
            </w:r>
          </w:p>
        </w:tc>
      </w:tr>
      <w:tr>
        <w:trPr>
          <w:trHeight w:val="1970" w:hRule="atLeast"/>
          <w:cantSplit w:val="true"/>
        </w:trPr>
        <w:tc>
          <w:tcPr>
            <w:tcW w:w="1340" w:type="dxa"/>
            <w:tcBorders>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相關證照</w:t>
            </w:r>
          </w:p>
        </w:tc>
        <w:tc>
          <w:tcPr>
            <w:tcW w:w="8581" w:type="dxa"/>
            <w:gridSpan w:val="10"/>
            <w:tcBorders>
              <w:top w:val="single" w:sz="4" w:space="0" w:color="000000"/>
              <w:start w:val="single" w:sz="4" w:space="0" w:color="000000"/>
              <w:bottom w:val="single" w:sz="4" w:space="0" w:color="000000"/>
              <w:end w:val="single" w:sz="4" w:space="0" w:color="000000"/>
            </w:tcBorders>
            <w:vAlign w:val="center"/>
          </w:tcPr>
          <w:p>
            <w:pPr>
              <w:pStyle w:val="Style24"/>
              <w:spacing w:lineRule="atLeast" w:line="360"/>
              <w:jc w:val="both"/>
              <w:rPr>
                <w:rFonts w:ascii="Times New Roman" w:hAnsi="Times New Roman"/>
                <w:color w:val="000000"/>
              </w:rPr>
            </w:pPr>
            <w:r>
              <w:rPr>
                <w:rFonts w:ascii="Times New Roman" w:hAnsi="Times New Roman"/>
                <w:color w:val="000000"/>
              </w:rPr>
            </w:r>
          </w:p>
        </w:tc>
      </w:tr>
      <w:tr>
        <w:trPr>
          <w:trHeight w:val="553" w:hRule="atLeast"/>
          <w:cantSplit w:val="true"/>
        </w:trPr>
        <w:tc>
          <w:tcPr>
            <w:tcW w:w="1340" w:type="dxa"/>
            <w:vMerge w:val="restart"/>
            <w:tcBorders>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附件說明</w:t>
            </w:r>
          </w:p>
        </w:tc>
        <w:tc>
          <w:tcPr>
            <w:tcW w:w="8581" w:type="dxa"/>
            <w:gridSpan w:val="10"/>
            <w:tcBorders>
              <w:top w:val="single" w:sz="4" w:space="0" w:color="000000"/>
              <w:start w:val="single" w:sz="4" w:space="0" w:color="000000"/>
              <w:bottom w:val="single" w:sz="4" w:space="0" w:color="000000"/>
              <w:end w:val="single" w:sz="4" w:space="0" w:color="000000"/>
            </w:tcBorders>
            <w:shd w:fill="D9D9D9" w:val="clear"/>
            <w:vAlign w:val="center"/>
          </w:tcPr>
          <w:p>
            <w:pPr>
              <w:pStyle w:val="user1"/>
              <w:spacing w:lineRule="atLeast" w:line="360"/>
              <w:jc w:val="center"/>
              <w:rPr>
                <w:rFonts w:eastAsia="標楷體"/>
                <w:b/>
                <w:color w:val="000000"/>
              </w:rPr>
            </w:pPr>
            <w:r>
              <w:rPr>
                <w:rFonts w:eastAsia="標楷體"/>
                <w:b/>
                <w:color w:val="000000"/>
              </w:rPr>
              <w:t>附  件  名  稱</w:t>
            </w:r>
          </w:p>
        </w:tc>
      </w:tr>
      <w:tr>
        <w:trPr>
          <w:trHeight w:val="776" w:hRule="atLeast"/>
          <w:cantSplit w:val="true"/>
        </w:trPr>
        <w:tc>
          <w:tcPr>
            <w:tcW w:w="1340" w:type="dxa"/>
            <w:vMerge w:val="continue"/>
            <w:tcBorders>
              <w:start w:val="single" w:sz="4" w:space="0" w:color="000000"/>
              <w:bottom w:val="single" w:sz="4" w:space="0" w:color="000000"/>
              <w:end w:val="single" w:sz="4" w:space="0" w:color="000000"/>
            </w:tcBorders>
            <w:shd w:fill="D9D9D9" w:val="clear"/>
            <w:vAlign w:val="center"/>
          </w:tcPr>
          <w:p>
            <w:pPr>
              <w:pStyle w:val="Normal"/>
              <w:rPr/>
            </w:pPr>
            <w:r>
              <w:rPr/>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center"/>
              <w:rPr>
                <w:rFonts w:eastAsia="標楷體"/>
                <w:color w:val="000000"/>
              </w:rPr>
            </w:pPr>
            <w:r>
              <w:rPr>
                <w:rFonts w:eastAsia="標楷體"/>
                <w:color w:val="000000"/>
              </w:rPr>
              <w:t>1</w:t>
            </w:r>
          </w:p>
        </w:tc>
        <w:tc>
          <w:tcPr>
            <w:tcW w:w="8070" w:type="dxa"/>
            <w:gridSpan w:val="9"/>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ascii="標楷體" w:hAnsi="標楷體" w:eastAsia="標楷體"/>
                <w:color w:val="000000"/>
              </w:rPr>
            </w:pPr>
            <w:r>
              <w:rPr>
                <w:rFonts w:ascii="標楷體" w:hAnsi="標楷體" w:eastAsia="標楷體"/>
                <w:color w:val="000000"/>
              </w:rPr>
              <w:t>履歷</w:t>
            </w:r>
            <w:r>
              <w:rPr>
                <w:rFonts w:eastAsia="標楷體" w:ascii="標楷體" w:hAnsi="標楷體"/>
                <w:color w:val="000000"/>
              </w:rPr>
              <w:t>(</w:t>
            </w:r>
            <w:r>
              <w:rPr>
                <w:rFonts w:ascii="標楷體" w:hAnsi="標楷體" w:eastAsia="標楷體"/>
                <w:color w:val="000000"/>
              </w:rPr>
              <w:t>自傳</w:t>
            </w:r>
            <w:r>
              <w:rPr>
                <w:rFonts w:eastAsia="標楷體" w:ascii="標楷體" w:hAnsi="標楷體"/>
                <w:color w:val="000000"/>
              </w:rPr>
              <w:t>)</w:t>
            </w:r>
          </w:p>
        </w:tc>
      </w:tr>
      <w:tr>
        <w:trPr>
          <w:trHeight w:val="845" w:hRule="atLeast"/>
          <w:cantSplit w:val="true"/>
        </w:trPr>
        <w:tc>
          <w:tcPr>
            <w:tcW w:w="1340" w:type="dxa"/>
            <w:vMerge w:val="continue"/>
            <w:tcBorders>
              <w:start w:val="single" w:sz="4" w:space="0" w:color="000000"/>
              <w:bottom w:val="single" w:sz="4" w:space="0" w:color="000000"/>
              <w:end w:val="single" w:sz="4" w:space="0" w:color="000000"/>
            </w:tcBorders>
            <w:shd w:fill="D9D9D9" w:val="clear"/>
            <w:vAlign w:val="center"/>
          </w:tcPr>
          <w:p>
            <w:pPr>
              <w:pStyle w:val="Normal"/>
              <w:rPr/>
            </w:pPr>
            <w:r>
              <w:rPr/>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center"/>
              <w:rPr>
                <w:rFonts w:eastAsia="標楷體"/>
                <w:color w:val="000000"/>
              </w:rPr>
            </w:pPr>
            <w:r>
              <w:rPr>
                <w:rFonts w:eastAsia="標楷體"/>
                <w:color w:val="000000"/>
              </w:rPr>
              <w:t>2</w:t>
            </w:r>
          </w:p>
        </w:tc>
        <w:tc>
          <w:tcPr>
            <w:tcW w:w="8070" w:type="dxa"/>
            <w:gridSpan w:val="9"/>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ascii="標楷體" w:hAnsi="標楷體" w:eastAsia="標楷體"/>
                <w:color w:val="000000"/>
              </w:rPr>
            </w:pPr>
            <w:r>
              <w:rPr>
                <w:rFonts w:ascii="標楷體" w:hAnsi="標楷體" w:eastAsia="標楷體"/>
                <w:color w:val="000000"/>
              </w:rPr>
              <w:t>國民身分證正反面</w:t>
            </w:r>
          </w:p>
        </w:tc>
      </w:tr>
      <w:tr>
        <w:trPr>
          <w:trHeight w:val="845" w:hRule="atLeast"/>
          <w:cantSplit w:val="true"/>
        </w:trPr>
        <w:tc>
          <w:tcPr>
            <w:tcW w:w="1340" w:type="dxa"/>
            <w:vMerge w:val="continue"/>
            <w:tcBorders>
              <w:start w:val="single" w:sz="4" w:space="0" w:color="000000"/>
              <w:bottom w:val="single" w:sz="4" w:space="0" w:color="000000"/>
              <w:end w:val="single" w:sz="4" w:space="0" w:color="000000"/>
            </w:tcBorders>
            <w:shd w:fill="D9D9D9" w:val="clear"/>
            <w:vAlign w:val="center"/>
          </w:tcPr>
          <w:p>
            <w:pPr>
              <w:pStyle w:val="Normal"/>
              <w:rPr/>
            </w:pPr>
            <w:r>
              <w:rPr/>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center"/>
              <w:rPr>
                <w:rFonts w:eastAsia="標楷體"/>
                <w:color w:val="000000"/>
              </w:rPr>
            </w:pPr>
            <w:r>
              <w:rPr>
                <w:rFonts w:eastAsia="標楷體"/>
                <w:color w:val="000000"/>
              </w:rPr>
              <w:t>3</w:t>
            </w:r>
          </w:p>
        </w:tc>
        <w:tc>
          <w:tcPr>
            <w:tcW w:w="8070" w:type="dxa"/>
            <w:gridSpan w:val="9"/>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ascii="標楷體" w:hAnsi="標楷體" w:eastAsia="標楷體"/>
                <w:color w:val="000000"/>
              </w:rPr>
            </w:pPr>
            <w:r>
              <w:rPr>
                <w:rFonts w:ascii="標楷體" w:hAnsi="標楷體" w:eastAsia="標楷體"/>
                <w:color w:val="000000"/>
              </w:rPr>
              <w:t>最高學歷畢業證書</w:t>
            </w:r>
          </w:p>
        </w:tc>
      </w:tr>
      <w:tr>
        <w:trPr>
          <w:trHeight w:val="828" w:hRule="atLeast"/>
          <w:cantSplit w:val="true"/>
        </w:trPr>
        <w:tc>
          <w:tcPr>
            <w:tcW w:w="1340" w:type="dxa"/>
            <w:vMerge w:val="continue"/>
            <w:tcBorders>
              <w:start w:val="single" w:sz="4" w:space="0" w:color="000000"/>
              <w:bottom w:val="single" w:sz="4" w:space="0" w:color="000000"/>
              <w:end w:val="single" w:sz="4" w:space="0" w:color="000000"/>
            </w:tcBorders>
            <w:shd w:fill="D9D9D9" w:val="clear"/>
            <w:vAlign w:val="center"/>
          </w:tcPr>
          <w:p>
            <w:pPr>
              <w:pStyle w:val="Normal"/>
              <w:rPr/>
            </w:pPr>
            <w:r>
              <w:rPr/>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center"/>
              <w:rPr>
                <w:rFonts w:eastAsia="標楷體"/>
                <w:color w:val="000000"/>
              </w:rPr>
            </w:pPr>
            <w:r>
              <w:rPr>
                <w:rFonts w:eastAsia="標楷體"/>
                <w:color w:val="000000"/>
              </w:rPr>
              <w:t>4</w:t>
            </w:r>
          </w:p>
        </w:tc>
        <w:tc>
          <w:tcPr>
            <w:tcW w:w="8070" w:type="dxa"/>
            <w:gridSpan w:val="9"/>
            <w:tcBorders>
              <w:top w:val="single" w:sz="4" w:space="0" w:color="000000"/>
              <w:start w:val="single" w:sz="4" w:space="0" w:color="000000"/>
              <w:bottom w:val="single" w:sz="4" w:space="0" w:color="000000"/>
              <w:end w:val="single" w:sz="4" w:space="0" w:color="000000"/>
            </w:tcBorders>
            <w:vAlign w:val="center"/>
          </w:tcPr>
          <w:p>
            <w:pPr>
              <w:pStyle w:val="user1"/>
              <w:spacing w:lineRule="atLeast" w:line="360"/>
              <w:jc w:val="both"/>
              <w:rPr>
                <w:rFonts w:ascii="標楷體" w:hAnsi="標楷體" w:eastAsia="標楷體"/>
                <w:color w:val="000000"/>
              </w:rPr>
            </w:pPr>
            <w:r>
              <w:rPr>
                <w:rFonts w:ascii="標楷體" w:hAnsi="標楷體" w:eastAsia="標楷體"/>
                <w:color w:val="000000"/>
              </w:rPr>
              <w:t>其他</w:t>
            </w:r>
            <w:r>
              <w:rPr>
                <w:rFonts w:eastAsia="標楷體" w:ascii="標楷體" w:hAnsi="標楷體"/>
                <w:color w:val="000000"/>
              </w:rPr>
              <w:t>(</w:t>
            </w:r>
            <w:r>
              <w:rPr>
                <w:rFonts w:ascii="標楷體" w:hAnsi="標楷體" w:eastAsia="標楷體"/>
                <w:color w:val="000000"/>
              </w:rPr>
              <w:t xml:space="preserve">請說明：                                     </w:t>
            </w:r>
            <w:r>
              <w:rPr>
                <w:rFonts w:eastAsia="標楷體" w:ascii="標楷體" w:hAnsi="標楷體"/>
                <w:color w:val="000000"/>
              </w:rPr>
              <w:t>)</w:t>
            </w:r>
          </w:p>
        </w:tc>
      </w:tr>
    </w:tbl>
    <w:p>
      <w:pPr>
        <w:pStyle w:val="user1"/>
        <w:snapToGrid w:val="false"/>
        <w:spacing w:lineRule="auto" w:line="276"/>
        <w:jc w:val="center"/>
        <w:rPr>
          <w:rFonts w:eastAsia="標楷體"/>
          <w:b/>
          <w:color w:val="000000"/>
          <w:spacing w:val="-16"/>
          <w:sz w:val="32"/>
          <w:szCs w:val="32"/>
        </w:rPr>
      </w:pPr>
      <w:r>
        <w:rPr>
          <w:rFonts w:eastAsia="標楷體"/>
          <w:b/>
          <w:color w:val="000000"/>
          <w:spacing w:val="-16"/>
          <w:sz w:val="32"/>
          <w:szCs w:val="32"/>
        </w:rPr>
        <w:t>「</w:t>
      </w:r>
      <w:r>
        <w:rPr>
          <w:rFonts w:eastAsia="標楷體"/>
          <w:b/>
          <w:color w:val="000000"/>
          <w:spacing w:val="-16"/>
          <w:sz w:val="32"/>
          <w:szCs w:val="32"/>
        </w:rPr>
        <w:t>115</w:t>
      </w:r>
      <w:r>
        <w:rPr>
          <w:rFonts w:eastAsia="標楷體"/>
          <w:b/>
          <w:color w:val="000000"/>
          <w:spacing w:val="-16"/>
          <w:sz w:val="32"/>
          <w:szCs w:val="32"/>
        </w:rPr>
        <w:t>年推動兒少保護業務及訪視督導專案計畫」行政組員甄選履歷</w:t>
      </w:r>
    </w:p>
    <w:p>
      <w:pPr>
        <w:pStyle w:val="user1"/>
        <w:snapToGrid w:val="false"/>
        <w:spacing w:lineRule="auto" w:line="276"/>
        <w:jc w:val="center"/>
        <w:rPr/>
      </w:pPr>
      <w:r>
        <w:rPr>
          <w:rStyle w:val="Style14"/>
          <w:rFonts w:eastAsia="標楷體"/>
          <w:b/>
          <w:color w:val="000000"/>
          <w:sz w:val="28"/>
          <w:szCs w:val="28"/>
        </w:rPr>
        <w:t xml:space="preserve">                                                                                                                                  </w:t>
      </w:r>
    </w:p>
    <w:tbl>
      <w:tblPr>
        <w:tblW w:w="9921" w:type="dxa"/>
        <w:jc w:val="start"/>
        <w:tblInd w:w="-5" w:type="dxa"/>
        <w:tblLayout w:type="fixed"/>
        <w:tblCellMar>
          <w:top w:w="0" w:type="dxa"/>
          <w:start w:w="108" w:type="dxa"/>
          <w:bottom w:w="0" w:type="dxa"/>
          <w:end w:w="108" w:type="dxa"/>
        </w:tblCellMar>
      </w:tblPr>
      <w:tblGrid>
        <w:gridCol w:w="9921"/>
      </w:tblGrid>
      <w:tr>
        <w:trPr>
          <w:trHeight w:val="471" w:hRule="atLeast"/>
        </w:trPr>
        <w:tc>
          <w:tcPr>
            <w:tcW w:w="9921" w:type="dxa"/>
            <w:tcBorders>
              <w:top w:val="single" w:sz="4" w:space="0" w:color="000000"/>
              <w:start w:val="single" w:sz="4" w:space="0" w:color="000000"/>
              <w:bottom w:val="single" w:sz="4" w:space="0" w:color="000000"/>
              <w:end w:val="single" w:sz="4" w:space="0" w:color="000000"/>
            </w:tcBorders>
            <w:shd w:fill="D9D9D9" w:val="clear"/>
            <w:vAlign w:val="center"/>
          </w:tcPr>
          <w:p>
            <w:pPr>
              <w:pStyle w:val="user1"/>
              <w:snapToGrid w:val="false"/>
              <w:jc w:val="center"/>
              <w:rPr>
                <w:rFonts w:eastAsia="標楷體"/>
                <w:b/>
                <w:color w:val="000000"/>
                <w:sz w:val="28"/>
                <w:szCs w:val="28"/>
              </w:rPr>
            </w:pPr>
            <w:r>
              <w:rPr>
                <w:rFonts w:eastAsia="標楷體"/>
                <w:b/>
                <w:color w:val="000000"/>
                <w:sz w:val="28"/>
                <w:szCs w:val="28"/>
              </w:rPr>
              <w:t>自     傳</w:t>
            </w:r>
          </w:p>
        </w:tc>
      </w:tr>
      <w:tr>
        <w:trPr>
          <w:trHeight w:val="13069" w:hRule="atLeast"/>
        </w:trPr>
        <w:tc>
          <w:tcPr>
            <w:tcW w:w="9921" w:type="dxa"/>
            <w:tcBorders>
              <w:top w:val="single" w:sz="4" w:space="0" w:color="000000"/>
              <w:start w:val="single" w:sz="4" w:space="0" w:color="000000"/>
              <w:bottom w:val="single" w:sz="4" w:space="0" w:color="000000"/>
              <w:end w:val="single" w:sz="4" w:space="0" w:color="000000"/>
            </w:tcBorders>
          </w:tcPr>
          <w:p>
            <w:pPr>
              <w:pStyle w:val="user1"/>
              <w:snapToGrid w:val="false"/>
              <w:spacing w:lineRule="auto" w:line="360"/>
              <w:rPr>
                <w:rFonts w:eastAsia="標楷體"/>
                <w:color w:val="000000"/>
                <w:sz w:val="28"/>
                <w:szCs w:val="28"/>
              </w:rPr>
            </w:pPr>
            <w:r>
              <w:rPr>
                <w:rFonts w:eastAsia="標楷體"/>
                <w:color w:val="000000"/>
                <w:sz w:val="28"/>
                <w:szCs w:val="28"/>
              </w:rPr>
            </w:r>
          </w:p>
        </w:tc>
      </w:tr>
    </w:tbl>
    <w:p>
      <w:pPr>
        <w:pStyle w:val="user1"/>
        <w:spacing w:lineRule="atLeast" w:line="360"/>
        <w:rPr>
          <w:rFonts w:eastAsia="標楷體"/>
          <w:color w:val="000000"/>
          <w:sz w:val="28"/>
          <w:szCs w:val="28"/>
        </w:rPr>
      </w:pPr>
      <w:r>
        <w:rPr>
          <w:rFonts w:eastAsia="標楷體"/>
          <w:color w:val="000000"/>
          <w:sz w:val="28"/>
          <w:szCs w:val="28"/>
        </w:rPr>
      </w:r>
    </w:p>
    <w:sectPr>
      <w:footerReference w:type="default" r:id="rId3"/>
      <w:footerReference w:type="first" r:id="rId4"/>
      <w:type w:val="nextPage"/>
      <w:pgSz w:w="11907" w:h="16840"/>
      <w:pgMar w:left="1021" w:right="1021" w:gutter="0" w:header="0" w:top="720" w:footer="594" w:bottom="794"/>
      <w:pgNumType w:fmt="decimal"/>
      <w:formProt w:val="false"/>
      <w:textDirection w:val="lrTb"/>
      <w:docGrid w:type="lines" w:linePitch="600" w:charSpace="4294946815"/>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88"/>
    <w:family w:val="roman"/>
    <w:pitch w:val="variable"/>
  </w:font>
  <w:font w:name="Times New Roman">
    <w:charset w:val="88"/>
    <w:family w:val="roman"/>
    <w:pitch w:val="variable"/>
  </w:font>
  <w:font w:name="標楷體">
    <w:charset w:val="88"/>
    <w:family w:val="script"/>
    <w:pitch w:val="fixed"/>
  </w:font>
  <w:font w:name="Cambria">
    <w:charset w:val="88"/>
    <w:family w:val="roman"/>
    <w:pitch w:val="variable"/>
  </w:font>
  <w:font w:name="細明體">
    <w:charset w:val="88"/>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6"/>
      <w:spacing w:lineRule="auto" w:line="12" w:before="0" w:after="120"/>
      <w:rPr>
        <w:rStyle w:val="Style14"/>
        <w:sz w:val="27"/>
      </w:rPr>
    </w:pPr>
    <w:r>
      <w:rPr/>
    </w:r>
    <w:r>
      <mc:AlternateContent>
        <mc:Choice Requires="wps">
          <w:drawing>
            <wp:anchor distT="0" distB="0" distL="0" distR="0" simplePos="0" relativeHeight="3" behindDoc="1" locked="0" layoutInCell="0" allowOverlap="1">
              <wp:simplePos x="0" y="0"/>
              <wp:positionH relativeFrom="page">
                <wp:posOffset>3723640</wp:posOffset>
              </wp:positionH>
              <wp:positionV relativeFrom="page">
                <wp:posOffset>9907270</wp:posOffset>
              </wp:positionV>
              <wp:extent cx="114300" cy="165735"/>
              <wp:effectExtent l="0" t="0" r="0" b="0"/>
              <wp:wrapNone/>
              <wp:docPr id="1" name="文字方塊 3"/>
              <a:graphic xmlns:a="http://schemas.openxmlformats.org/drawingml/2006/main">
                <a:graphicData uri="http://schemas.microsoft.com/office/word/2010/wordprocessingShape">
                  <wps:wsp>
                    <wps:cNvSpPr txBox="1"/>
                    <wps:spPr>
                      <a:xfrm>
                        <a:off x="0" y="0"/>
                        <a:ext cx="114300" cy="165735"/>
                      </a:xfrm>
                      <a:prstGeom prst="rect"/>
                      <a:solidFill>
                        <a:srgbClr val="FFFFFF"/>
                      </a:solidFill>
                    </wps:spPr>
                    <wps:txbx>
                      <w:txbxContent>
                        <w:p>
                          <w:pPr>
                            <w:pStyle w:val="user1"/>
                            <w:tabs>
                              <w:tab w:val="clear" w:pos="480"/>
                            </w:tabs>
                            <w:spacing w:before="10" w:after="0"/>
                            <w:ind w:start="40"/>
                            <w:rPr/>
                          </w:pPr>
                          <w:r>
                            <w:rPr>
                              <w:rStyle w:val="Style14"/>
                              <w:w w:val="99"/>
                              <w:sz w:val="20"/>
                            </w:rPr>
                            <w:fldChar w:fldCharType="begin"/>
                          </w:r>
                          <w:r>
                            <w:rPr>
                              <w:rStyle w:val="Style14"/>
                              <w:w w:val="99"/>
                              <w:sz w:val="20"/>
                            </w:rPr>
                            <w:instrText xml:space="preserve"> PAGE </w:instrText>
                          </w:r>
                          <w:r>
                            <w:rPr>
                              <w:rStyle w:val="Style14"/>
                              <w:w w:val="99"/>
                              <w:sz w:val="20"/>
                            </w:rPr>
                            <w:fldChar w:fldCharType="separate"/>
                          </w:r>
                          <w:r>
                            <w:rPr>
                              <w:rStyle w:val="Style14"/>
                              <w:w w:val="99"/>
                              <w:sz w:val="20"/>
                            </w:rPr>
                            <w:t>2</w:t>
                          </w:r>
                          <w:r>
                            <w:rPr>
                              <w:rStyle w:val="Style14"/>
                              <w:w w:val="99"/>
                              <w:sz w:val="20"/>
                            </w:rPr>
                            <w:fldChar w:fldCharType="end"/>
                          </w:r>
                        </w:p>
                      </w:txbxContent>
                    </wps:txbx>
                    <wps:bodyPr anchor="t" lIns="0" tIns="0" rIns="0" bIns="0">
                      <a:noAutofit/>
                    </wps:bodyPr>
                  </wps:wsp>
                </a:graphicData>
              </a:graphic>
            </wp:anchor>
          </w:drawing>
        </mc:Choice>
        <mc:Fallback>
          <w:pict>
            <v:rect style="position:absolute;rotation:-0;width:9pt;height:13.05pt;mso-wrap-distance-left:0pt;mso-wrap-distance-right:0pt;mso-wrap-distance-top:0pt;mso-wrap-distance-bottom:0pt;margin-top:780.1pt;mso-position-vertical-relative:page;margin-left:293.2pt;mso-position-horizontal-relative:page">
              <v:textbox inset="0in,0in,0in,0in">
                <w:txbxContent>
                  <w:p>
                    <w:pPr>
                      <w:pStyle w:val="user1"/>
                      <w:tabs>
                        <w:tab w:val="clear" w:pos="480"/>
                      </w:tabs>
                      <w:spacing w:before="10" w:after="0"/>
                      <w:ind w:start="40"/>
                      <w:rPr/>
                    </w:pPr>
                    <w:r>
                      <w:rPr>
                        <w:rStyle w:val="Style14"/>
                        <w:w w:val="99"/>
                        <w:sz w:val="20"/>
                      </w:rPr>
                      <w:fldChar w:fldCharType="begin"/>
                    </w:r>
                    <w:r>
                      <w:rPr>
                        <w:rStyle w:val="Style14"/>
                        <w:w w:val="99"/>
                        <w:sz w:val="20"/>
                      </w:rPr>
                      <w:instrText xml:space="preserve"> PAGE </w:instrText>
                    </w:r>
                    <w:r>
                      <w:rPr>
                        <w:rStyle w:val="Style14"/>
                        <w:w w:val="99"/>
                        <w:sz w:val="20"/>
                      </w:rPr>
                      <w:fldChar w:fldCharType="separate"/>
                    </w:r>
                    <w:r>
                      <w:rPr>
                        <w:rStyle w:val="Style14"/>
                        <w:w w:val="99"/>
                        <w:sz w:val="20"/>
                      </w:rPr>
                      <w:t>2</w:t>
                    </w:r>
                    <w:r>
                      <w:rPr>
                        <w:rStyle w:val="Style14"/>
                        <w:w w:val="99"/>
                        <w:sz w:val="20"/>
                      </w:rPr>
                      <w:fldChar w:fldCharType="end"/>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user2"/>
      <w:rPr/>
    </w:pPr>
    <w:r>
      <w:rPr/>
    </w:r>
    <w:r>
      <mc:AlternateContent>
        <mc:Choice Requires="wps">
          <w:drawing>
            <wp:anchor distT="0" distB="0" distL="0" distR="0" simplePos="0" relativeHeight="6" behindDoc="0" locked="0" layoutInCell="0" allowOverlap="1">
              <wp:simplePos x="0" y="0"/>
              <wp:positionH relativeFrom="margin">
                <wp:align>center</wp:align>
              </wp:positionH>
              <wp:positionV relativeFrom="paragraph">
                <wp:posOffset>635</wp:posOffset>
              </wp:positionV>
              <wp:extent cx="64135" cy="145415"/>
              <wp:effectExtent l="0" t="0" r="0" b="0"/>
              <wp:wrapSquare wrapText="bothSides"/>
              <wp:docPr id="2" name="文字方塊 1"/>
              <a:graphic xmlns:a="http://schemas.openxmlformats.org/drawingml/2006/main">
                <a:graphicData uri="http://schemas.microsoft.com/office/word/2010/wordprocessingShape">
                  <wps:wsp>
                    <wps:cNvSpPr txBox="1"/>
                    <wps:spPr>
                      <a:xfrm>
                        <a:off x="0" y="0"/>
                        <a:ext cx="64135" cy="145415"/>
                      </a:xfrm>
                      <a:prstGeom prst="rect"/>
                      <a:solidFill>
                        <a:srgbClr val="FFFFFF"/>
                      </a:solidFill>
                    </wps:spPr>
                    <wps:txbx>
                      <w:txbxContent>
                        <w:p>
                          <w:pPr>
                            <w:pStyle w:val="user2"/>
                            <w:rPr/>
                          </w:pPr>
                          <w:r>
                            <w:rPr>
                              <w:rStyle w:val="user"/>
                            </w:rPr>
                            <w:fldChar w:fldCharType="begin"/>
                          </w:r>
                          <w:r>
                            <w:rPr>
                              <w:rStyle w:val="user"/>
                            </w:rPr>
                            <w:instrText xml:space="preserve"> PAGE </w:instrText>
                          </w:r>
                          <w:r>
                            <w:rPr>
                              <w:rStyle w:val="user"/>
                            </w:rPr>
                            <w:fldChar w:fldCharType="separate"/>
                          </w:r>
                          <w:r>
                            <w:rPr>
                              <w:rStyle w:val="user"/>
                            </w:rPr>
                            <w:t>5</w:t>
                          </w:r>
                          <w:r>
                            <w:rPr>
                              <w:rStyle w:val="user"/>
                            </w:rPr>
                            <w:fldChar w:fldCharType="end"/>
                          </w:r>
                        </w:p>
                      </w:txbxContent>
                    </wps:txbx>
                    <wps:bodyPr anchor="t" lIns="0" tIns="0" rIns="0" bIns="0">
                      <a:noAutofit/>
                    </wps:bodyPr>
                  </wps:wsp>
                </a:graphicData>
              </a:graphic>
            </wp:anchor>
          </w:drawing>
        </mc:Choice>
        <mc:Fallback>
          <w:pict>
            <v:rect style="position:absolute;rotation:-0;width:5.05pt;height:11.45pt;mso-wrap-distance-left:0pt;mso-wrap-distance-right:0pt;mso-wrap-distance-top:0pt;mso-wrap-distance-bottom:0pt;margin-top:0.05pt;mso-position-vertical-relative:text;margin-left:244.1pt;mso-position-horizontal:center;mso-position-horizontal-relative:margin">
              <v:textbox inset="0in,0in,0in,0in">
                <w:txbxContent>
                  <w:p>
                    <w:pPr>
                      <w:pStyle w:val="user2"/>
                      <w:rPr/>
                    </w:pPr>
                    <w:r>
                      <w:rPr>
                        <w:rStyle w:val="user"/>
                      </w:rPr>
                      <w:fldChar w:fldCharType="begin"/>
                    </w:r>
                    <w:r>
                      <w:rPr>
                        <w:rStyle w:val="user"/>
                      </w:rPr>
                      <w:instrText xml:space="preserve"> PAGE </w:instrText>
                    </w:r>
                    <w:r>
                      <w:rPr>
                        <w:rStyle w:val="user"/>
                      </w:rPr>
                      <w:fldChar w:fldCharType="separate"/>
                    </w:r>
                    <w:r>
                      <w:rPr>
                        <w:rStyle w:val="user"/>
                      </w:rPr>
                      <w:t>5</w:t>
                    </w:r>
                    <w:r>
                      <w:rPr>
                        <w:rStyle w:val="user"/>
                      </w:rPr>
                      <w:fldChar w:fldCharType="end"/>
                    </w:r>
                  </w:p>
                </w:txbxContent>
              </v:textbox>
              <w10:wrap type="squar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settings.xml><?xml version="1.0" encoding="utf-8"?>
<w:settings xmlns:w="http://schemas.openxmlformats.org/wordprocessingml/2006/main">
  <w:zoom w:percent="100"/>
  <w:defaultTabStop w:val="480"/>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新細明體" w:cs="Times New Roman"/>
        <w:lang w:val="en-US" w:eastAsia="zh-TW" w:bidi="ar-SA"/>
      </w:rPr>
    </w:rPrDefault>
    <w:pPrDefault>
      <w:pPr>
        <w:widowControl/>
        <w:suppressAutoHyphens w:val="false"/>
        <w:textAlignment w:val="baseline"/>
      </w:pPr>
    </w:pPrDefault>
  </w:docDefaults>
  <w:style w:type="paragraph" w:styleId="Normal">
    <w:name w:val="Normal"/>
    <w:qFormat/>
    <w:pPr>
      <w:keepNext w:val="false"/>
      <w:keepLines w:val="false"/>
      <w:pageBreakBefore w:val="false"/>
      <w:widowControl/>
      <w:pBdr/>
      <w:shd w:fill="auto" w:val="clear"/>
      <w:kinsoku w:val="true"/>
      <w:overflowPunct w:val="true"/>
      <w:autoSpaceDE w:val="true"/>
      <w:bidi w:val="0"/>
      <w:snapToGrid w:val="true"/>
      <w:spacing w:lineRule="auto" w:line="240"/>
      <w:jc w:val="start"/>
      <w:textAlignment w:val="baseline"/>
    </w:pPr>
    <w:rPr>
      <w:rFonts w:ascii="Times New Roman" w:hAnsi="Times New Roman" w:eastAsia="新細明體" w:cs="Times New Roman"/>
      <w:b w:val="false"/>
      <w:bCs w:val="false"/>
      <w:i w:val="false"/>
      <w:iCs w:val="false"/>
      <w:caps w:val="false"/>
      <w:smallCaps w:val="false"/>
      <w:strike w:val="false"/>
      <w:dstrike w:val="false"/>
      <w:outline w:val="false"/>
      <w:emboss w:val="false"/>
      <w:imprint w:val="false"/>
      <w:color w:val="auto"/>
      <w:spacing w:val="0"/>
      <w:w w:val="100"/>
      <w:kern w:val="0"/>
      <w:position w:val="0"/>
      <w:sz w:val="20"/>
      <w:szCs w:val="20"/>
      <w:u w:val="none"/>
      <w:shd w:fill="auto" w:val="clear"/>
      <w:vertAlign w:val="baseline"/>
      <w:em w:val="none"/>
      <w:lang w:val="en-US" w:eastAsia="zh-TW" w:bidi="ar-SA"/>
    </w:rPr>
  </w:style>
  <w:style w:type="character" w:styleId="Style14">
    <w:name w:val="預設段落字型"/>
    <w:qFormat/>
    <w:rPr/>
  </w:style>
  <w:style w:type="character" w:styleId="user">
    <w:name w:val="頁碼 (user)"/>
    <w:basedOn w:val="Style14"/>
    <w:qFormat/>
    <w:rPr/>
  </w:style>
  <w:style w:type="character" w:styleId="Style15">
    <w:name w:val="頁首 字元"/>
    <w:qFormat/>
    <w:rPr>
      <w:kern w:val="2"/>
    </w:rPr>
  </w:style>
  <w:style w:type="character" w:styleId="Style16">
    <w:name w:val="超連結"/>
    <w:qFormat/>
    <w:rPr>
      <w:color w:val="0000FF"/>
      <w:u w:val="single"/>
    </w:rPr>
  </w:style>
  <w:style w:type="character" w:styleId="Style17">
    <w:name w:val="註釋標題 字元"/>
    <w:qFormat/>
    <w:rPr>
      <w:rFonts w:ascii="標楷體" w:hAnsi="標楷體" w:eastAsia="標楷體"/>
      <w:kern w:val="2"/>
      <w:sz w:val="24"/>
      <w:szCs w:val="24"/>
    </w:rPr>
  </w:style>
  <w:style w:type="character" w:styleId="Style18">
    <w:name w:val="註解方塊文字 字元"/>
    <w:qFormat/>
    <w:rPr>
      <w:rFonts w:ascii="Cambria" w:hAnsi="Cambria" w:eastAsia="新細明體" w:cs="Times New Roman"/>
      <w:kern w:val="2"/>
      <w:sz w:val="18"/>
      <w:szCs w:val="18"/>
    </w:rPr>
  </w:style>
  <w:style w:type="character" w:styleId="Style19">
    <w:name w:val="本文 字元"/>
    <w:basedOn w:val="Style14"/>
    <w:qFormat/>
    <w:rPr>
      <w:kern w:val="2"/>
      <w:sz w:val="24"/>
    </w:rPr>
  </w:style>
  <w:style w:type="character" w:styleId="Style20">
    <w:name w:val="未解析的提及項目"/>
    <w:basedOn w:val="Style14"/>
    <w:qFormat/>
    <w:rPr>
      <w:color w:val="605E5C"/>
      <w:shd w:fill="E1DFDD" w:val="clear"/>
    </w:rPr>
  </w:style>
  <w:style w:type="paragraph" w:styleId="user1">
    <w:name w:val="內文 (user)"/>
    <w:qFormat/>
    <w:pPr>
      <w:keepNext w:val="false"/>
      <w:keepLines w:val="false"/>
      <w:pageBreakBefore w:val="false"/>
      <w:widowControl w:val="false"/>
      <w:pBdr/>
      <w:shd w:fill="auto" w:val="clear"/>
      <w:suppressAutoHyphens w:val="true"/>
      <w:kinsoku w:val="true"/>
      <w:overflowPunct w:val="true"/>
      <w:autoSpaceDE w:val="true"/>
      <w:bidi w:val="0"/>
      <w:snapToGrid w:val="true"/>
      <w:spacing w:lineRule="auto" w:line="240"/>
      <w:jc w:val="start"/>
      <w:textAlignment w:val="baseline"/>
    </w:pPr>
    <w:rPr>
      <w:rFonts w:ascii="Times New Roman" w:hAnsi="Times New Roman" w:eastAsia="新細明體" w:cs="Times New Roman"/>
      <w:b w:val="false"/>
      <w:bCs w:val="false"/>
      <w:i w:val="false"/>
      <w:iCs w:val="false"/>
      <w:caps w:val="false"/>
      <w:smallCaps w:val="false"/>
      <w:strike w:val="false"/>
      <w:dstrike w:val="false"/>
      <w:outline w:val="false"/>
      <w:emboss w:val="false"/>
      <w:imprint w:val="false"/>
      <w:color w:val="auto"/>
      <w:spacing w:val="0"/>
      <w:w w:val="100"/>
      <w:kern w:val="2"/>
      <w:position w:val="0"/>
      <w:sz w:val="24"/>
      <w:szCs w:val="20"/>
      <w:u w:val="none"/>
      <w:shd w:fill="auto" w:val="clear"/>
      <w:vertAlign w:val="baseline"/>
      <w:em w:val="none"/>
      <w:lang w:val="en-US" w:eastAsia="zh-TW" w:bidi="ar-SA"/>
    </w:rPr>
  </w:style>
  <w:style w:type="paragraph" w:styleId="aa">
    <w:name w:val="aa"/>
    <w:basedOn w:val="user1"/>
    <w:autoRedefine/>
    <w:qFormat/>
    <w:pPr>
      <w:suppressAutoHyphens w:val="true"/>
    </w:pPr>
    <w:rPr>
      <w:rFonts w:eastAsia="標楷體"/>
      <w:b/>
      <w:sz w:val="72"/>
    </w:rPr>
  </w:style>
  <w:style w:type="paragraph" w:styleId="Style21">
    <w:name w:val="本文縮排"/>
    <w:basedOn w:val="user1"/>
    <w:qFormat/>
    <w:pPr>
      <w:tabs>
        <w:tab w:val="clear" w:pos="480"/>
      </w:tabs>
      <w:suppressAutoHyphens w:val="true"/>
      <w:snapToGrid w:val="false"/>
      <w:spacing w:before="120" w:after="0"/>
      <w:ind w:hanging="560" w:start="560"/>
    </w:pPr>
    <w:rPr>
      <w:rFonts w:eastAsia="標楷體"/>
      <w:sz w:val="28"/>
    </w:rPr>
  </w:style>
  <w:style w:type="paragraph" w:styleId="2">
    <w:name w:val="本文縮排 2"/>
    <w:basedOn w:val="user1"/>
    <w:qFormat/>
    <w:pPr>
      <w:tabs>
        <w:tab w:val="clear" w:pos="480"/>
      </w:tabs>
      <w:suppressAutoHyphens w:val="true"/>
      <w:snapToGrid w:val="false"/>
      <w:spacing w:before="120" w:after="0"/>
      <w:ind w:hanging="544" w:start="784"/>
    </w:pPr>
    <w:rPr>
      <w:rFonts w:eastAsia="標楷體"/>
      <w:sz w:val="28"/>
    </w:rPr>
  </w:style>
  <w:style w:type="paragraph" w:styleId="3">
    <w:name w:val="本文縮排 3"/>
    <w:basedOn w:val="user1"/>
    <w:qFormat/>
    <w:pPr>
      <w:tabs>
        <w:tab w:val="clear" w:pos="480"/>
      </w:tabs>
      <w:suppressAutoHyphens w:val="true"/>
      <w:snapToGrid w:val="false"/>
      <w:spacing w:before="120" w:after="0"/>
      <w:ind w:hanging="539" w:start="720"/>
    </w:pPr>
    <w:rPr>
      <w:rFonts w:eastAsia="標楷體"/>
      <w:sz w:val="28"/>
    </w:rPr>
  </w:style>
  <w:style w:type="paragraph" w:styleId="user2">
    <w:name w:val="頁尾 (user)"/>
    <w:basedOn w:val="user1"/>
    <w:qFormat/>
    <w:pPr>
      <w:tabs>
        <w:tab w:val="clear" w:pos="480"/>
        <w:tab w:val="center" w:pos="4153" w:leader="none"/>
        <w:tab w:val="right" w:pos="8306" w:leader="none"/>
      </w:tabs>
      <w:suppressAutoHyphens w:val="true"/>
      <w:snapToGrid w:val="false"/>
    </w:pPr>
    <w:rPr>
      <w:sz w:val="20"/>
    </w:rPr>
  </w:style>
  <w:style w:type="paragraph" w:styleId="user3">
    <w:name w:val="頁首 (user)"/>
    <w:basedOn w:val="user1"/>
    <w:qFormat/>
    <w:pPr>
      <w:tabs>
        <w:tab w:val="clear" w:pos="480"/>
        <w:tab w:val="center" w:pos="4153" w:leader="none"/>
        <w:tab w:val="right" w:pos="8306" w:leader="none"/>
      </w:tabs>
      <w:suppressAutoHyphens w:val="true"/>
      <w:snapToGrid w:val="false"/>
    </w:pPr>
    <w:rPr>
      <w:sz w:val="20"/>
    </w:rPr>
  </w:style>
  <w:style w:type="paragraph" w:styleId="Style22">
    <w:name w:val="區塊文字"/>
    <w:basedOn w:val="user1"/>
    <w:qFormat/>
    <w:pPr>
      <w:tabs>
        <w:tab w:val="clear" w:pos="480"/>
      </w:tabs>
      <w:suppressAutoHyphens w:val="true"/>
      <w:spacing w:lineRule="atLeast" w:line="360"/>
      <w:ind w:start="113" w:end="113"/>
    </w:pPr>
    <w:rPr>
      <w:kern w:val="0"/>
    </w:rPr>
  </w:style>
  <w:style w:type="paragraph" w:styleId="Style23">
    <w:name w:val="純文字"/>
    <w:basedOn w:val="user1"/>
    <w:qFormat/>
    <w:pPr>
      <w:suppressAutoHyphens w:val="true"/>
    </w:pPr>
    <w:rPr>
      <w:rFonts w:ascii="細明體" w:hAnsi="細明體" w:eastAsia="細明體"/>
    </w:rPr>
  </w:style>
  <w:style w:type="paragraph" w:styleId="Style24">
    <w:name w:val="註釋標題"/>
    <w:basedOn w:val="user1"/>
    <w:next w:val="user1"/>
    <w:qFormat/>
    <w:pPr>
      <w:suppressAutoHyphens w:val="true"/>
      <w:jc w:val="center"/>
    </w:pPr>
    <w:rPr>
      <w:rFonts w:ascii="標楷體" w:hAnsi="標楷體" w:eastAsia="標楷體"/>
      <w:szCs w:val="24"/>
    </w:rPr>
  </w:style>
  <w:style w:type="paragraph" w:styleId="Style25">
    <w:name w:val="註解方塊文字"/>
    <w:basedOn w:val="user1"/>
    <w:qFormat/>
    <w:pPr>
      <w:suppressAutoHyphens w:val="true"/>
    </w:pPr>
    <w:rPr>
      <w:rFonts w:ascii="Cambria" w:hAnsi="Cambria"/>
      <w:sz w:val="18"/>
      <w:szCs w:val="18"/>
    </w:rPr>
  </w:style>
  <w:style w:type="paragraph" w:styleId="Style26">
    <w:name w:val="本文"/>
    <w:basedOn w:val="user1"/>
    <w:qFormat/>
    <w:pPr>
      <w:suppressAutoHyphens w:val="true"/>
      <w:spacing w:before="0" w:after="120"/>
    </w:pPr>
    <w:rPr/>
  </w:style>
  <w:style w:type="paragraph" w:styleId="Style27">
    <w:name w:val="清單段落"/>
    <w:basedOn w:val="user1"/>
    <w:qFormat/>
    <w:pPr>
      <w:tabs>
        <w:tab w:val="clear" w:pos="480"/>
      </w:tabs>
      <w:suppressAutoHyphens w:val="true"/>
      <w:ind w:start="480"/>
    </w:pPr>
    <w:rPr/>
  </w:style>
  <w:style w:type="paragraph" w:styleId="Style28">
    <w:name w:val="頁首與頁尾"/>
    <w:basedOn w:val="Normal"/>
    <w:qFormat/>
    <w:pPr>
      <w:suppressLineNumbers/>
      <w:tabs>
        <w:tab w:val="clear" w:pos="480"/>
        <w:tab w:val="center" w:pos="4819" w:leader="none"/>
        <w:tab w:val="right" w:pos="9638" w:leader="none"/>
      </w:tabs>
    </w:pPr>
    <w:rPr/>
  </w:style>
  <w:style w:type="paragraph" w:styleId="Footer">
    <w:name w:val="footer"/>
    <w:basedOn w:val="Style28"/>
    <w:pPr>
      <w:suppressLineNumbers/>
    </w:pPr>
    <w:rPr/>
  </w:style>
  <w:style w:type="paragraph" w:styleId="Style29">
    <w:name w:val="外框內容"/>
    <w:basedOn w:val="Normal"/>
    <w:qFormat/>
    <w:pPr/>
    <w:rPr/>
  </w:style>
  <w:style w:type="paragraph" w:styleId="Style30">
    <w:name w:val="表格內容"/>
    <w:basedOn w:val="Normal"/>
    <w:qFormat/>
    <w:pPr>
      <w:widowControl w:val="false"/>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LibreOffice/25.8.5.2$Windows_X86_64 LibreOffice_project/9c8b85f387cc00a89945a79c9e6239f32e450ac2</Application>
  <AppVersion>15.0000</AppVersion>
  <Pages>5</Pages>
  <Words>1297</Words>
  <Characters>1497</Characters>
  <CharactersWithSpaces>1820</CharactersWithSpaces>
  <Paragraphs>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2026-03-24T05:40:00Z</dcterms:created>
  <dc:creator>SYSTEM</dc:creator>
  <dc:description/>
  <dc:language>zh-TW</dc:language>
  <cp:lastModifiedBy>SYSTEM</cp:lastModifiedBy>
  <cp:lastPrinted>2023-10-31T06:34:00Z</cp:lastPrinted>
  <dcterms:modified xsi:type="dcterms:W3CDTF">2026-03-24T05:40:00Z</dcterms:modified>
  <cp:revision>2</cp:revision>
  <dc:subject/>
  <dc:title>臺灣省立彰化啟智學校八十八學年度約僱特殊教育助理人員甄選簡章（草案）</dc:title>
</cp:coreProperties>
</file>